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0AC2" w14:textId="005D54F6" w:rsidR="00CB0F71" w:rsidRPr="00E94E40" w:rsidRDefault="00842B5D" w:rsidP="00E94E40">
      <w:pPr>
        <w:spacing w:line="276" w:lineRule="auto"/>
        <w:rPr>
          <w:rFonts w:ascii="Calibri" w:hAnsi="Calibri" w:cs="Calibri"/>
          <w:b/>
          <w:sz w:val="26"/>
          <w:szCs w:val="26"/>
        </w:rPr>
      </w:pPr>
      <w:r>
        <w:rPr>
          <w:rFonts w:ascii="Calibri" w:hAnsi="Calibri" w:cs="Calibri"/>
          <w:b/>
          <w:sz w:val="26"/>
          <w:szCs w:val="26"/>
        </w:rPr>
        <w:t>U</w:t>
      </w:r>
      <w:r w:rsidR="00CB0F71" w:rsidRPr="00E94E40">
        <w:rPr>
          <w:rFonts w:ascii="Calibri" w:hAnsi="Calibri" w:cs="Calibri"/>
          <w:b/>
          <w:sz w:val="26"/>
          <w:szCs w:val="26"/>
        </w:rPr>
        <w:t>NIVERSITY OF STIRLING</w:t>
      </w:r>
    </w:p>
    <w:p w14:paraId="529387DF" w14:textId="77777777" w:rsidR="00CB0F71" w:rsidRPr="00E94E40" w:rsidRDefault="00CB0F71" w:rsidP="00E94E40">
      <w:pPr>
        <w:spacing w:line="276" w:lineRule="auto"/>
        <w:rPr>
          <w:rFonts w:ascii="Calibri" w:hAnsi="Calibri" w:cs="Calibri"/>
          <w:b/>
          <w:sz w:val="26"/>
          <w:szCs w:val="26"/>
        </w:rPr>
      </w:pPr>
    </w:p>
    <w:p w14:paraId="39A5C78F" w14:textId="0698C3CB" w:rsidR="00F01B80" w:rsidRPr="00E94E40" w:rsidRDefault="00CB0F71" w:rsidP="00E94E40">
      <w:pPr>
        <w:spacing w:line="276" w:lineRule="auto"/>
        <w:rPr>
          <w:rFonts w:ascii="Calibri" w:hAnsi="Calibri" w:cs="Calibri"/>
          <w:b/>
          <w:sz w:val="26"/>
          <w:szCs w:val="26"/>
        </w:rPr>
      </w:pPr>
      <w:r w:rsidRPr="00E94E40">
        <w:rPr>
          <w:rFonts w:ascii="Calibri" w:hAnsi="Calibri" w:cs="Calibri"/>
          <w:b/>
          <w:sz w:val="26"/>
          <w:szCs w:val="26"/>
        </w:rPr>
        <w:t xml:space="preserve">HONORARY DEGREES </w:t>
      </w:r>
      <w:r w:rsidR="00E94E40" w:rsidRPr="00E94E40">
        <w:rPr>
          <w:rFonts w:ascii="Calibri" w:hAnsi="Calibri" w:cs="Calibri"/>
          <w:b/>
          <w:sz w:val="26"/>
          <w:szCs w:val="26"/>
        </w:rPr>
        <w:t>NOMINATIONS</w:t>
      </w:r>
      <w:r w:rsidR="007D50BC">
        <w:rPr>
          <w:rFonts w:ascii="Calibri" w:hAnsi="Calibri" w:cs="Calibri"/>
          <w:b/>
          <w:sz w:val="26"/>
          <w:szCs w:val="26"/>
        </w:rPr>
        <w:t xml:space="preserve"> </w:t>
      </w:r>
      <w:r w:rsidR="00EB2F10">
        <w:rPr>
          <w:rFonts w:ascii="Calibri" w:hAnsi="Calibri" w:cs="Calibri"/>
          <w:b/>
          <w:sz w:val="26"/>
          <w:szCs w:val="26"/>
        </w:rPr>
        <w:t xml:space="preserve">- </w:t>
      </w:r>
      <w:r w:rsidR="00E94E40" w:rsidRPr="00E94E40">
        <w:rPr>
          <w:rFonts w:ascii="Calibri" w:hAnsi="Calibri" w:cs="Calibri"/>
          <w:b/>
          <w:sz w:val="26"/>
          <w:szCs w:val="26"/>
        </w:rPr>
        <w:t xml:space="preserve">NOMINATION </w:t>
      </w:r>
      <w:r w:rsidR="00F01B80" w:rsidRPr="00E94E40">
        <w:rPr>
          <w:rFonts w:ascii="Calibri" w:hAnsi="Calibri" w:cs="Calibri"/>
          <w:b/>
          <w:sz w:val="26"/>
          <w:szCs w:val="26"/>
        </w:rPr>
        <w:t>GUID</w:t>
      </w:r>
      <w:r w:rsidR="00E94E40" w:rsidRPr="00E94E40">
        <w:rPr>
          <w:rFonts w:ascii="Calibri" w:hAnsi="Calibri" w:cs="Calibri"/>
          <w:b/>
          <w:sz w:val="26"/>
          <w:szCs w:val="26"/>
        </w:rPr>
        <w:t>ANCE AND CRITERIA</w:t>
      </w:r>
    </w:p>
    <w:p w14:paraId="27E58441" w14:textId="77777777" w:rsidR="00F01B80" w:rsidRPr="002C0880" w:rsidRDefault="00F01B80" w:rsidP="00E94E40">
      <w:pPr>
        <w:spacing w:line="276" w:lineRule="auto"/>
        <w:rPr>
          <w:rFonts w:ascii="Calibri" w:hAnsi="Calibri" w:cs="Calibri"/>
          <w:b/>
          <w:sz w:val="22"/>
          <w:szCs w:val="22"/>
        </w:rPr>
      </w:pPr>
    </w:p>
    <w:p w14:paraId="2B0F7A25" w14:textId="77777777" w:rsidR="00E94E40" w:rsidRDefault="00E94E40" w:rsidP="00E94E40">
      <w:pPr>
        <w:spacing w:line="276" w:lineRule="auto"/>
        <w:rPr>
          <w:rFonts w:ascii="Calibri" w:hAnsi="Calibri" w:cs="Calibri"/>
          <w:sz w:val="22"/>
          <w:szCs w:val="22"/>
        </w:rPr>
      </w:pPr>
    </w:p>
    <w:p w14:paraId="0BCDB0B1" w14:textId="77777777" w:rsidR="00E94E40" w:rsidRDefault="00F01B80" w:rsidP="00E94E40">
      <w:pPr>
        <w:numPr>
          <w:ilvl w:val="0"/>
          <w:numId w:val="3"/>
        </w:numPr>
        <w:spacing w:line="276" w:lineRule="auto"/>
        <w:ind w:left="426" w:hanging="426"/>
        <w:rPr>
          <w:rFonts w:ascii="Calibri" w:hAnsi="Calibri" w:cs="Calibri"/>
          <w:sz w:val="22"/>
          <w:szCs w:val="22"/>
        </w:rPr>
      </w:pPr>
      <w:r w:rsidRPr="002C0880">
        <w:rPr>
          <w:rFonts w:ascii="Calibri" w:hAnsi="Calibri" w:cs="Calibri"/>
          <w:sz w:val="22"/>
          <w:szCs w:val="22"/>
        </w:rPr>
        <w:t xml:space="preserve">Through its Honorary Degrees Committee, the University considers </w:t>
      </w:r>
      <w:r w:rsidR="00E94E40">
        <w:rPr>
          <w:rFonts w:ascii="Calibri" w:hAnsi="Calibri" w:cs="Calibri"/>
          <w:sz w:val="22"/>
          <w:szCs w:val="22"/>
        </w:rPr>
        <w:t>nominations</w:t>
      </w:r>
      <w:r w:rsidRPr="002C0880">
        <w:rPr>
          <w:rFonts w:ascii="Calibri" w:hAnsi="Calibri" w:cs="Calibri"/>
          <w:sz w:val="22"/>
          <w:szCs w:val="22"/>
        </w:rPr>
        <w:t xml:space="preserve"> from </w:t>
      </w:r>
      <w:r w:rsidR="00E94E40">
        <w:rPr>
          <w:rFonts w:ascii="Calibri" w:hAnsi="Calibri" w:cs="Calibri"/>
          <w:sz w:val="22"/>
          <w:szCs w:val="22"/>
        </w:rPr>
        <w:t xml:space="preserve">members of </w:t>
      </w:r>
      <w:r w:rsidRPr="002C0880">
        <w:rPr>
          <w:rFonts w:ascii="Calibri" w:hAnsi="Calibri" w:cs="Calibri"/>
          <w:sz w:val="22"/>
          <w:szCs w:val="22"/>
        </w:rPr>
        <w:t>staff for the award of the degree of Doctor of the University</w:t>
      </w:r>
      <w:r w:rsidR="00E94E40">
        <w:rPr>
          <w:rFonts w:ascii="Calibri" w:hAnsi="Calibri" w:cs="Calibri"/>
          <w:sz w:val="22"/>
          <w:szCs w:val="22"/>
        </w:rPr>
        <w:t xml:space="preserve"> (DUniv)</w:t>
      </w:r>
      <w:r w:rsidRPr="002C0880">
        <w:rPr>
          <w:rFonts w:ascii="Calibri" w:hAnsi="Calibri" w:cs="Calibri"/>
          <w:sz w:val="22"/>
          <w:szCs w:val="22"/>
        </w:rPr>
        <w:t xml:space="preserve"> or Master of Arts </w:t>
      </w:r>
      <w:r w:rsidR="00E94E40">
        <w:rPr>
          <w:rFonts w:ascii="Calibri" w:hAnsi="Calibri" w:cs="Calibri"/>
          <w:sz w:val="22"/>
          <w:szCs w:val="22"/>
        </w:rPr>
        <w:t xml:space="preserve">(MA) </w:t>
      </w:r>
      <w:r w:rsidRPr="002C0880">
        <w:rPr>
          <w:rFonts w:ascii="Calibri" w:hAnsi="Calibri" w:cs="Calibri"/>
          <w:sz w:val="22"/>
          <w:szCs w:val="22"/>
        </w:rPr>
        <w:t xml:space="preserve">to appropriate recipients. </w:t>
      </w:r>
    </w:p>
    <w:p w14:paraId="6D002235" w14:textId="77777777" w:rsidR="00E94E40" w:rsidRDefault="00F01B80" w:rsidP="00E94E40">
      <w:pPr>
        <w:spacing w:line="276" w:lineRule="auto"/>
        <w:ind w:left="426"/>
        <w:rPr>
          <w:rFonts w:ascii="Calibri" w:hAnsi="Calibri" w:cs="Calibri"/>
          <w:sz w:val="22"/>
          <w:szCs w:val="22"/>
        </w:rPr>
      </w:pPr>
      <w:r w:rsidRPr="002C0880">
        <w:rPr>
          <w:rFonts w:ascii="Calibri" w:hAnsi="Calibri" w:cs="Calibri"/>
          <w:sz w:val="22"/>
          <w:szCs w:val="22"/>
        </w:rPr>
        <w:t xml:space="preserve"> </w:t>
      </w:r>
    </w:p>
    <w:p w14:paraId="392D3607" w14:textId="6028869F" w:rsidR="00A2221F" w:rsidRPr="00E94E40" w:rsidRDefault="00A2221F" w:rsidP="00E94E40">
      <w:pPr>
        <w:numPr>
          <w:ilvl w:val="0"/>
          <w:numId w:val="3"/>
        </w:numPr>
        <w:spacing w:line="276" w:lineRule="auto"/>
        <w:ind w:left="426" w:hanging="426"/>
        <w:rPr>
          <w:rFonts w:ascii="Calibri" w:hAnsi="Calibri" w:cs="Calibri"/>
          <w:sz w:val="22"/>
          <w:szCs w:val="22"/>
        </w:rPr>
      </w:pPr>
      <w:r w:rsidRPr="00E94E40">
        <w:rPr>
          <w:rFonts w:ascii="Calibri" w:hAnsi="Calibri" w:cs="Calibri"/>
          <w:sz w:val="22"/>
          <w:szCs w:val="22"/>
        </w:rPr>
        <w:t xml:space="preserve">The University may award </w:t>
      </w:r>
      <w:r w:rsidR="009B09CA" w:rsidRPr="00E94E40">
        <w:rPr>
          <w:rFonts w:ascii="Calibri" w:hAnsi="Calibri" w:cs="Calibri"/>
          <w:sz w:val="22"/>
          <w:szCs w:val="22"/>
        </w:rPr>
        <w:t>h</w:t>
      </w:r>
      <w:r w:rsidRPr="00E94E40">
        <w:rPr>
          <w:rFonts w:ascii="Calibri" w:hAnsi="Calibri" w:cs="Calibri"/>
          <w:sz w:val="22"/>
          <w:szCs w:val="22"/>
        </w:rPr>
        <w:t xml:space="preserve">onorary </w:t>
      </w:r>
      <w:r w:rsidR="009B09CA" w:rsidRPr="00E94E40">
        <w:rPr>
          <w:rFonts w:ascii="Calibri" w:hAnsi="Calibri" w:cs="Calibri"/>
          <w:sz w:val="22"/>
          <w:szCs w:val="22"/>
        </w:rPr>
        <w:t>d</w:t>
      </w:r>
      <w:r w:rsidRPr="00E94E40">
        <w:rPr>
          <w:rFonts w:ascii="Calibri" w:hAnsi="Calibri" w:cs="Calibri"/>
          <w:sz w:val="22"/>
          <w:szCs w:val="22"/>
        </w:rPr>
        <w:t xml:space="preserve">egrees to individuals in accordance with </w:t>
      </w:r>
      <w:hyperlink r:id="rId10" w:history="1">
        <w:r w:rsidRPr="005B430F">
          <w:rPr>
            <w:rStyle w:val="Hyperlink"/>
            <w:rFonts w:ascii="Calibri" w:hAnsi="Calibri" w:cs="Calibri"/>
            <w:sz w:val="22"/>
            <w:szCs w:val="22"/>
          </w:rPr>
          <w:t>Ordinance 16</w:t>
        </w:r>
      </w:hyperlink>
      <w:r w:rsidRPr="00E94E40">
        <w:rPr>
          <w:rFonts w:ascii="Calibri" w:hAnsi="Calibri" w:cs="Calibri"/>
          <w:sz w:val="22"/>
          <w:szCs w:val="22"/>
        </w:rPr>
        <w:t>:</w:t>
      </w:r>
    </w:p>
    <w:p w14:paraId="167E7E3E" w14:textId="77777777" w:rsidR="00A2221F" w:rsidRPr="008B1DD9" w:rsidRDefault="00A2221F" w:rsidP="00B1381A">
      <w:pPr>
        <w:pStyle w:val="Quote"/>
        <w:numPr>
          <w:ilvl w:val="0"/>
          <w:numId w:val="4"/>
        </w:numPr>
        <w:spacing w:before="0" w:after="0" w:line="276" w:lineRule="auto"/>
        <w:ind w:left="1134" w:hanging="425"/>
        <w:jc w:val="left"/>
        <w:rPr>
          <w:rFonts w:ascii="Calibri" w:hAnsi="Calibri" w:cs="Calibri"/>
          <w:sz w:val="22"/>
        </w:rPr>
      </w:pPr>
      <w:r w:rsidRPr="008B1DD9">
        <w:rPr>
          <w:rFonts w:ascii="Calibri" w:hAnsi="Calibri" w:cs="Calibri"/>
          <w:sz w:val="22"/>
        </w:rPr>
        <w:t>The Academic Council may grant the degree of Doctor of the University (</w:t>
      </w:r>
      <w:proofErr w:type="spellStart"/>
      <w:r w:rsidRPr="008B1DD9">
        <w:rPr>
          <w:rFonts w:ascii="Calibri" w:hAnsi="Calibri" w:cs="Calibri"/>
          <w:sz w:val="22"/>
        </w:rPr>
        <w:t>D.Univ</w:t>
      </w:r>
      <w:proofErr w:type="spellEnd"/>
      <w:r w:rsidRPr="008B1DD9">
        <w:rPr>
          <w:rFonts w:ascii="Calibri" w:hAnsi="Calibri" w:cs="Calibri"/>
          <w:sz w:val="22"/>
        </w:rPr>
        <w:t xml:space="preserve">.) as an Honorary Degree to persons who have rendered outstanding services to the University or to persons of great distinction in the fields of learning, the arts or public affairs or an area related to one of the University’s academic disciplines. </w:t>
      </w:r>
    </w:p>
    <w:p w14:paraId="0DBDBFE2" w14:textId="77777777" w:rsidR="00A2221F" w:rsidRPr="008B1DD9" w:rsidRDefault="00A2221F" w:rsidP="00B1381A">
      <w:pPr>
        <w:pStyle w:val="Quote"/>
        <w:numPr>
          <w:ilvl w:val="0"/>
          <w:numId w:val="4"/>
        </w:numPr>
        <w:spacing w:before="0" w:after="0" w:line="276" w:lineRule="auto"/>
        <w:ind w:left="1134" w:hanging="425"/>
        <w:jc w:val="left"/>
        <w:rPr>
          <w:rFonts w:ascii="Calibri" w:hAnsi="Calibri" w:cs="Calibri"/>
          <w:sz w:val="22"/>
        </w:rPr>
      </w:pPr>
      <w:r w:rsidRPr="008B1DD9">
        <w:rPr>
          <w:rFonts w:ascii="Calibri" w:hAnsi="Calibri" w:cs="Calibri"/>
          <w:sz w:val="22"/>
        </w:rPr>
        <w:t xml:space="preserve">The Academic Council may also grant the degree of Master of Arts (M.A.) as an Honorary Degree to persons who have rendered long and meritorious service to the University, or who have made an outstanding contribution to the community. </w:t>
      </w:r>
    </w:p>
    <w:p w14:paraId="4376ECC9" w14:textId="77777777" w:rsidR="00A2221F" w:rsidRPr="002C0880" w:rsidRDefault="00A2221F" w:rsidP="00E94E40">
      <w:pPr>
        <w:pStyle w:val="Default"/>
        <w:spacing w:line="276" w:lineRule="auto"/>
        <w:rPr>
          <w:rFonts w:ascii="Calibri" w:hAnsi="Calibri" w:cs="Calibri"/>
          <w:sz w:val="22"/>
          <w:szCs w:val="22"/>
        </w:rPr>
      </w:pPr>
    </w:p>
    <w:p w14:paraId="4466B0E3" w14:textId="77777777" w:rsidR="00E94E40" w:rsidRDefault="00A2221F" w:rsidP="00E94E40">
      <w:pPr>
        <w:numPr>
          <w:ilvl w:val="0"/>
          <w:numId w:val="3"/>
        </w:numPr>
        <w:spacing w:line="276" w:lineRule="auto"/>
        <w:ind w:left="426" w:hanging="426"/>
        <w:rPr>
          <w:rFonts w:ascii="Calibri" w:hAnsi="Calibri" w:cs="Calibri"/>
          <w:iCs/>
          <w:sz w:val="22"/>
          <w:szCs w:val="22"/>
        </w:rPr>
      </w:pPr>
      <w:r w:rsidRPr="002C0880">
        <w:rPr>
          <w:rFonts w:ascii="Calibri" w:hAnsi="Calibri" w:cs="Calibri"/>
          <w:iCs/>
          <w:sz w:val="22"/>
          <w:szCs w:val="22"/>
        </w:rPr>
        <w:t xml:space="preserve">Nominations are considered by the Honorary Degrees Committee which makes recommendations for approval to the Academic Council.  </w:t>
      </w:r>
    </w:p>
    <w:p w14:paraId="329CD473" w14:textId="77777777" w:rsidR="00E94E40" w:rsidRDefault="00E94E40" w:rsidP="00B1381A">
      <w:pPr>
        <w:spacing w:line="276" w:lineRule="auto"/>
        <w:rPr>
          <w:rFonts w:ascii="Calibri" w:hAnsi="Calibri" w:cs="Calibri"/>
          <w:iCs/>
          <w:sz w:val="22"/>
          <w:szCs w:val="22"/>
        </w:rPr>
      </w:pPr>
    </w:p>
    <w:p w14:paraId="458F0D67" w14:textId="4C00EC86" w:rsidR="00A2221F" w:rsidRPr="00E94E40" w:rsidRDefault="00A2221F" w:rsidP="00E94E40">
      <w:pPr>
        <w:numPr>
          <w:ilvl w:val="0"/>
          <w:numId w:val="3"/>
        </w:numPr>
        <w:spacing w:line="276" w:lineRule="auto"/>
        <w:ind w:left="426" w:hanging="426"/>
        <w:rPr>
          <w:rFonts w:ascii="Calibri" w:hAnsi="Calibri" w:cs="Calibri"/>
          <w:iCs/>
          <w:sz w:val="22"/>
          <w:szCs w:val="22"/>
        </w:rPr>
      </w:pPr>
      <w:r w:rsidRPr="00E94E40">
        <w:rPr>
          <w:rFonts w:ascii="Calibri" w:hAnsi="Calibri" w:cs="Calibri"/>
          <w:iCs/>
          <w:sz w:val="22"/>
          <w:szCs w:val="22"/>
        </w:rPr>
        <w:t xml:space="preserve">The </w:t>
      </w:r>
      <w:r w:rsidR="00F04EA7">
        <w:rPr>
          <w:rFonts w:ascii="Calibri" w:hAnsi="Calibri" w:cs="Calibri"/>
          <w:iCs/>
          <w:sz w:val="22"/>
          <w:szCs w:val="22"/>
        </w:rPr>
        <w:t xml:space="preserve">Committee considers nominations </w:t>
      </w:r>
      <w:r w:rsidR="00E51B30">
        <w:rPr>
          <w:rFonts w:ascii="Calibri" w:hAnsi="Calibri" w:cs="Calibri"/>
          <w:iCs/>
          <w:sz w:val="22"/>
          <w:szCs w:val="22"/>
        </w:rPr>
        <w:t>against the following</w:t>
      </w:r>
      <w:r w:rsidR="00F04EA7" w:rsidRPr="00E94E40">
        <w:rPr>
          <w:rFonts w:ascii="Calibri" w:hAnsi="Calibri" w:cs="Calibri"/>
          <w:iCs/>
          <w:sz w:val="22"/>
          <w:szCs w:val="22"/>
        </w:rPr>
        <w:t xml:space="preserve"> </w:t>
      </w:r>
      <w:r w:rsidR="00E94E40">
        <w:rPr>
          <w:rFonts w:ascii="Calibri" w:hAnsi="Calibri" w:cs="Calibri"/>
          <w:iCs/>
          <w:sz w:val="22"/>
          <w:szCs w:val="22"/>
        </w:rPr>
        <w:t>criteria</w:t>
      </w:r>
      <w:r w:rsidRPr="00E94E40">
        <w:rPr>
          <w:rFonts w:ascii="Calibri" w:hAnsi="Calibri" w:cs="Calibri"/>
          <w:iCs/>
          <w:sz w:val="22"/>
          <w:szCs w:val="22"/>
        </w:rPr>
        <w:t xml:space="preserve"> </w:t>
      </w:r>
      <w:r w:rsidR="00E51B30">
        <w:rPr>
          <w:rFonts w:ascii="Calibri" w:hAnsi="Calibri" w:cs="Calibri"/>
          <w:iCs/>
          <w:sz w:val="22"/>
          <w:szCs w:val="22"/>
        </w:rPr>
        <w:t>which are provided here</w:t>
      </w:r>
      <w:r w:rsidRPr="00E94E40">
        <w:rPr>
          <w:rFonts w:ascii="Calibri" w:hAnsi="Calibri" w:cs="Calibri"/>
          <w:iCs/>
          <w:sz w:val="22"/>
          <w:szCs w:val="22"/>
        </w:rPr>
        <w:t xml:space="preserve"> to </w:t>
      </w:r>
      <w:r w:rsidR="00E94E40">
        <w:rPr>
          <w:rFonts w:ascii="Calibri" w:hAnsi="Calibri" w:cs="Calibri"/>
          <w:iCs/>
          <w:sz w:val="22"/>
          <w:szCs w:val="22"/>
        </w:rPr>
        <w:t xml:space="preserve">guide and </w:t>
      </w:r>
      <w:r w:rsidRPr="00E94E40">
        <w:rPr>
          <w:rFonts w:ascii="Calibri" w:hAnsi="Calibri" w:cs="Calibri"/>
          <w:iCs/>
          <w:sz w:val="22"/>
          <w:szCs w:val="22"/>
        </w:rPr>
        <w:t>assist those making nominations:</w:t>
      </w:r>
    </w:p>
    <w:p w14:paraId="1C020927" w14:textId="77777777" w:rsidR="00A2221F" w:rsidRPr="002C0880" w:rsidRDefault="00A2221F" w:rsidP="00E94E40">
      <w:pPr>
        <w:spacing w:line="276" w:lineRule="auto"/>
        <w:rPr>
          <w:rFonts w:ascii="Calibri" w:hAnsi="Calibri" w:cs="Calibri"/>
          <w:iCs/>
          <w:sz w:val="22"/>
          <w:szCs w:val="22"/>
        </w:rPr>
      </w:pPr>
    </w:p>
    <w:p w14:paraId="699F1AA2" w14:textId="085E2608" w:rsidR="002F2561" w:rsidRPr="002C0880" w:rsidRDefault="00A2221F" w:rsidP="00B1381A">
      <w:pPr>
        <w:spacing w:line="276" w:lineRule="auto"/>
        <w:ind w:left="567" w:hanging="141"/>
        <w:rPr>
          <w:rFonts w:ascii="Calibri" w:hAnsi="Calibri" w:cs="Calibri"/>
          <w:iCs/>
          <w:sz w:val="22"/>
          <w:szCs w:val="22"/>
          <w:u w:val="single"/>
        </w:rPr>
      </w:pPr>
      <w:r w:rsidRPr="002C0880">
        <w:rPr>
          <w:rFonts w:ascii="Calibri" w:hAnsi="Calibri" w:cs="Calibri"/>
          <w:iCs/>
          <w:sz w:val="22"/>
          <w:szCs w:val="22"/>
          <w:u w:val="single"/>
        </w:rPr>
        <w:t xml:space="preserve">For the award of </w:t>
      </w:r>
      <w:proofErr w:type="gramStart"/>
      <w:r w:rsidRPr="002C0880">
        <w:rPr>
          <w:rFonts w:ascii="Calibri" w:hAnsi="Calibri" w:cs="Calibri"/>
          <w:iCs/>
          <w:sz w:val="22"/>
          <w:szCs w:val="22"/>
          <w:u w:val="single"/>
        </w:rPr>
        <w:t>DUniv</w:t>
      </w:r>
      <w:proofErr w:type="gramEnd"/>
      <w:r w:rsidRPr="002C0880">
        <w:rPr>
          <w:rFonts w:ascii="Calibri" w:hAnsi="Calibri" w:cs="Calibri"/>
          <w:iCs/>
          <w:sz w:val="22"/>
          <w:szCs w:val="22"/>
          <w:u w:val="single"/>
        </w:rPr>
        <w:t xml:space="preserve"> the nominee </w:t>
      </w:r>
      <w:r w:rsidR="00F7671C">
        <w:rPr>
          <w:rFonts w:ascii="Calibri" w:hAnsi="Calibri" w:cs="Calibri"/>
          <w:iCs/>
          <w:sz w:val="22"/>
          <w:szCs w:val="22"/>
          <w:u w:val="single"/>
        </w:rPr>
        <w:t>should generally</w:t>
      </w:r>
      <w:r w:rsidRPr="002C0880">
        <w:rPr>
          <w:rFonts w:ascii="Calibri" w:hAnsi="Calibri" w:cs="Calibri"/>
          <w:iCs/>
          <w:sz w:val="22"/>
          <w:szCs w:val="22"/>
          <w:u w:val="single"/>
        </w:rPr>
        <w:t>:</w:t>
      </w:r>
    </w:p>
    <w:p w14:paraId="17CDA98C" w14:textId="77777777" w:rsidR="00E94E40" w:rsidRDefault="00A2221F" w:rsidP="00E94E40">
      <w:pPr>
        <w:pStyle w:val="ListParagraph"/>
        <w:numPr>
          <w:ilvl w:val="0"/>
          <w:numId w:val="2"/>
        </w:numPr>
        <w:tabs>
          <w:tab w:val="left" w:pos="993"/>
        </w:tabs>
        <w:spacing w:line="276" w:lineRule="auto"/>
        <w:ind w:left="993" w:hanging="567"/>
        <w:rPr>
          <w:rFonts w:cs="Calibri"/>
          <w:iCs/>
        </w:rPr>
      </w:pPr>
      <w:r w:rsidRPr="002C0880">
        <w:rPr>
          <w:rFonts w:cs="Calibri"/>
          <w:iCs/>
        </w:rPr>
        <w:t>have academic or professional and/or public distinction, including a contribution to fields of activity of particular importance to the work of the University;</w:t>
      </w:r>
    </w:p>
    <w:p w14:paraId="47EE1A87" w14:textId="77777777" w:rsidR="00E94E40" w:rsidRDefault="00A2221F" w:rsidP="00E94E40">
      <w:pPr>
        <w:pStyle w:val="ListParagraph"/>
        <w:numPr>
          <w:ilvl w:val="0"/>
          <w:numId w:val="2"/>
        </w:numPr>
        <w:tabs>
          <w:tab w:val="left" w:pos="993"/>
        </w:tabs>
        <w:spacing w:line="276" w:lineRule="auto"/>
        <w:ind w:left="993" w:hanging="567"/>
        <w:rPr>
          <w:rFonts w:cs="Calibri"/>
          <w:iCs/>
        </w:rPr>
      </w:pPr>
      <w:r w:rsidRPr="00E94E40">
        <w:rPr>
          <w:rFonts w:cs="Calibri"/>
          <w:iCs/>
        </w:rPr>
        <w:t>be regarded as outstanding internationally in their field;</w:t>
      </w:r>
    </w:p>
    <w:p w14:paraId="147C8F80" w14:textId="77777777" w:rsidR="00A2221F" w:rsidRPr="00E94E40" w:rsidRDefault="00A2221F" w:rsidP="00E94E40">
      <w:pPr>
        <w:pStyle w:val="ListParagraph"/>
        <w:numPr>
          <w:ilvl w:val="0"/>
          <w:numId w:val="2"/>
        </w:numPr>
        <w:tabs>
          <w:tab w:val="left" w:pos="993"/>
        </w:tabs>
        <w:spacing w:line="276" w:lineRule="auto"/>
        <w:ind w:left="993" w:hanging="567"/>
        <w:rPr>
          <w:rFonts w:cs="Calibri"/>
          <w:iCs/>
        </w:rPr>
      </w:pPr>
      <w:r w:rsidRPr="00E94E40">
        <w:rPr>
          <w:rFonts w:cs="Calibri"/>
          <w:iCs/>
        </w:rPr>
        <w:t xml:space="preserve">be a national or international figure who serves as a role model for </w:t>
      </w:r>
      <w:r w:rsidR="004D52B1" w:rsidRPr="00E94E40">
        <w:rPr>
          <w:rFonts w:cs="Calibri"/>
          <w:iCs/>
        </w:rPr>
        <w:t>graduates</w:t>
      </w:r>
      <w:r w:rsidRPr="00E94E40">
        <w:rPr>
          <w:rFonts w:cs="Calibri"/>
          <w:iCs/>
        </w:rPr>
        <w:t>.</w:t>
      </w:r>
    </w:p>
    <w:p w14:paraId="0999EEE8" w14:textId="77777777" w:rsidR="00A2221F" w:rsidRPr="002C0880" w:rsidRDefault="00A2221F" w:rsidP="00E94E40">
      <w:pPr>
        <w:spacing w:line="276" w:lineRule="auto"/>
        <w:ind w:left="567" w:hanging="567"/>
        <w:rPr>
          <w:rFonts w:ascii="Calibri" w:hAnsi="Calibri" w:cs="Calibri"/>
          <w:iCs/>
          <w:sz w:val="22"/>
          <w:szCs w:val="22"/>
        </w:rPr>
      </w:pPr>
    </w:p>
    <w:p w14:paraId="458A7555" w14:textId="1EE5BCC7" w:rsidR="002F2561" w:rsidRPr="002C0880" w:rsidRDefault="00A2221F" w:rsidP="00B1381A">
      <w:pPr>
        <w:spacing w:line="276" w:lineRule="auto"/>
        <w:ind w:left="567" w:hanging="141"/>
        <w:rPr>
          <w:rFonts w:ascii="Calibri" w:hAnsi="Calibri" w:cs="Calibri"/>
          <w:iCs/>
          <w:sz w:val="22"/>
          <w:szCs w:val="22"/>
          <w:u w:val="single"/>
        </w:rPr>
      </w:pPr>
      <w:r w:rsidRPr="002C0880">
        <w:rPr>
          <w:rFonts w:ascii="Calibri" w:hAnsi="Calibri" w:cs="Calibri"/>
          <w:iCs/>
          <w:sz w:val="22"/>
          <w:szCs w:val="22"/>
          <w:u w:val="single"/>
        </w:rPr>
        <w:t xml:space="preserve">For the award of </w:t>
      </w:r>
      <w:proofErr w:type="gramStart"/>
      <w:r w:rsidRPr="002C0880">
        <w:rPr>
          <w:rFonts w:ascii="Calibri" w:hAnsi="Calibri" w:cs="Calibri"/>
          <w:iCs/>
          <w:sz w:val="22"/>
          <w:szCs w:val="22"/>
          <w:u w:val="single"/>
        </w:rPr>
        <w:t>M.A.</w:t>
      </w:r>
      <w:proofErr w:type="gramEnd"/>
      <w:r w:rsidRPr="002C0880">
        <w:rPr>
          <w:rFonts w:ascii="Calibri" w:hAnsi="Calibri" w:cs="Calibri"/>
          <w:iCs/>
          <w:sz w:val="22"/>
          <w:szCs w:val="22"/>
          <w:u w:val="single"/>
        </w:rPr>
        <w:t xml:space="preserve"> the nominee </w:t>
      </w:r>
      <w:r w:rsidR="00AE5DF4">
        <w:rPr>
          <w:rFonts w:ascii="Calibri" w:hAnsi="Calibri" w:cs="Calibri"/>
          <w:iCs/>
          <w:sz w:val="22"/>
          <w:szCs w:val="22"/>
          <w:u w:val="single"/>
        </w:rPr>
        <w:t>should generally</w:t>
      </w:r>
      <w:r w:rsidRPr="002C0880">
        <w:rPr>
          <w:rFonts w:ascii="Calibri" w:hAnsi="Calibri" w:cs="Calibri"/>
          <w:iCs/>
          <w:sz w:val="22"/>
          <w:szCs w:val="22"/>
          <w:u w:val="single"/>
        </w:rPr>
        <w:t>:</w:t>
      </w:r>
    </w:p>
    <w:p w14:paraId="6BC41AB6" w14:textId="17F97677" w:rsidR="00E94E40" w:rsidRDefault="00ED710E" w:rsidP="00E94E40">
      <w:pPr>
        <w:pStyle w:val="ListParagraph"/>
        <w:numPr>
          <w:ilvl w:val="0"/>
          <w:numId w:val="2"/>
        </w:numPr>
        <w:spacing w:line="276" w:lineRule="auto"/>
        <w:ind w:left="993" w:hanging="567"/>
        <w:rPr>
          <w:rFonts w:cs="Calibri"/>
          <w:iCs/>
        </w:rPr>
      </w:pPr>
      <w:r>
        <w:rPr>
          <w:rFonts w:cs="Calibri"/>
          <w:iCs/>
        </w:rPr>
        <w:t xml:space="preserve"> </w:t>
      </w:r>
      <w:r>
        <w:rPr>
          <w:rFonts w:cs="Calibri"/>
          <w:iCs/>
        </w:rPr>
        <w:tab/>
      </w:r>
      <w:r w:rsidR="00A2221F" w:rsidRPr="002C0880">
        <w:rPr>
          <w:rFonts w:cs="Calibri"/>
          <w:iCs/>
        </w:rPr>
        <w:t>be a recent employee of the University or member of Court who has rendered lengthy, unusual or exceptional service to the University (DUniv may be appropriate where the nominee is already a graduate of the University or has gained distinction in their own field</w:t>
      </w:r>
      <w:proofErr w:type="gramStart"/>
      <w:r w:rsidR="00A2221F" w:rsidRPr="002C0880">
        <w:rPr>
          <w:rFonts w:cs="Calibri"/>
          <w:iCs/>
        </w:rPr>
        <w:t>);</w:t>
      </w:r>
      <w:proofErr w:type="gramEnd"/>
    </w:p>
    <w:p w14:paraId="5D41BA57" w14:textId="77777777" w:rsidR="00A2221F" w:rsidRPr="00E94E40" w:rsidRDefault="00A2221F" w:rsidP="00E94E40">
      <w:pPr>
        <w:pStyle w:val="ListParagraph"/>
        <w:numPr>
          <w:ilvl w:val="0"/>
          <w:numId w:val="2"/>
        </w:numPr>
        <w:tabs>
          <w:tab w:val="left" w:pos="993"/>
        </w:tabs>
        <w:spacing w:line="276" w:lineRule="auto"/>
        <w:ind w:left="993" w:hanging="567"/>
        <w:rPr>
          <w:rFonts w:cs="Calibri"/>
          <w:iCs/>
        </w:rPr>
      </w:pPr>
      <w:r w:rsidRPr="00E94E40">
        <w:rPr>
          <w:rFonts w:cs="Calibri"/>
          <w:iCs/>
        </w:rPr>
        <w:t>have an outstanding record of voluntary or selfless service to the community (DUniv may be appropriate where the nominee is already a graduate of the University).</w:t>
      </w:r>
    </w:p>
    <w:p w14:paraId="62133C13" w14:textId="77777777" w:rsidR="00842B5D" w:rsidRDefault="00842B5D" w:rsidP="00842B5D">
      <w:pPr>
        <w:spacing w:line="276" w:lineRule="auto"/>
        <w:rPr>
          <w:rFonts w:ascii="Calibri" w:hAnsi="Calibri" w:cs="Calibri"/>
          <w:iCs/>
          <w:sz w:val="22"/>
          <w:szCs w:val="22"/>
          <w:u w:val="single"/>
        </w:rPr>
      </w:pPr>
    </w:p>
    <w:p w14:paraId="50F41F03" w14:textId="0CCAFB31" w:rsidR="002F2561" w:rsidRPr="002C0880" w:rsidRDefault="00AE5DF4" w:rsidP="00842B5D">
      <w:pPr>
        <w:spacing w:line="276" w:lineRule="auto"/>
        <w:ind w:left="426"/>
        <w:rPr>
          <w:rFonts w:ascii="Calibri" w:hAnsi="Calibri" w:cs="Calibri"/>
          <w:iCs/>
          <w:sz w:val="22"/>
          <w:szCs w:val="22"/>
          <w:u w:val="single"/>
        </w:rPr>
      </w:pPr>
      <w:r>
        <w:rPr>
          <w:rFonts w:ascii="Calibri" w:hAnsi="Calibri" w:cs="Calibri"/>
          <w:iCs/>
          <w:sz w:val="22"/>
          <w:szCs w:val="22"/>
          <w:u w:val="single"/>
        </w:rPr>
        <w:t xml:space="preserve">For </w:t>
      </w:r>
      <w:r w:rsidR="001E485D">
        <w:rPr>
          <w:rFonts w:ascii="Calibri" w:hAnsi="Calibri" w:cs="Calibri"/>
          <w:iCs/>
          <w:sz w:val="22"/>
          <w:szCs w:val="22"/>
          <w:u w:val="single"/>
        </w:rPr>
        <w:t>either DUniv or M.A. g</w:t>
      </w:r>
      <w:r w:rsidR="00A2221F" w:rsidRPr="002C0880">
        <w:rPr>
          <w:rFonts w:ascii="Calibri" w:hAnsi="Calibri" w:cs="Calibri"/>
          <w:iCs/>
          <w:sz w:val="22"/>
          <w:szCs w:val="22"/>
          <w:u w:val="single"/>
        </w:rPr>
        <w:t>enerally:</w:t>
      </w:r>
    </w:p>
    <w:p w14:paraId="40568E22" w14:textId="31AC5647" w:rsidR="00A2221F" w:rsidRPr="002C0880" w:rsidRDefault="00ED710E" w:rsidP="00E94E40">
      <w:pPr>
        <w:pStyle w:val="ListParagraph"/>
        <w:numPr>
          <w:ilvl w:val="0"/>
          <w:numId w:val="2"/>
        </w:numPr>
        <w:spacing w:line="276" w:lineRule="auto"/>
        <w:ind w:left="993" w:hanging="567"/>
        <w:rPr>
          <w:rFonts w:cs="Calibri"/>
          <w:iCs/>
        </w:rPr>
      </w:pPr>
      <w:r>
        <w:rPr>
          <w:rFonts w:cs="Calibri"/>
          <w:iCs/>
        </w:rPr>
        <w:t xml:space="preserve"> </w:t>
      </w:r>
      <w:r>
        <w:rPr>
          <w:rFonts w:cs="Calibri"/>
          <w:iCs/>
        </w:rPr>
        <w:tab/>
      </w:r>
      <w:r w:rsidR="00A2221F" w:rsidRPr="002C0880">
        <w:rPr>
          <w:rFonts w:cs="Calibri"/>
          <w:iCs/>
        </w:rPr>
        <w:t xml:space="preserve">The nominee </w:t>
      </w:r>
      <w:r w:rsidR="001E485D">
        <w:rPr>
          <w:rFonts w:cs="Calibri"/>
          <w:iCs/>
        </w:rPr>
        <w:t xml:space="preserve">should be someone who </w:t>
      </w:r>
      <w:r w:rsidR="006219D3">
        <w:rPr>
          <w:rFonts w:cs="Calibri"/>
          <w:iCs/>
        </w:rPr>
        <w:t>could</w:t>
      </w:r>
      <w:r w:rsidR="00A2221F" w:rsidRPr="002C0880">
        <w:rPr>
          <w:rFonts w:cs="Calibri"/>
          <w:iCs/>
        </w:rPr>
        <w:t xml:space="preserve"> enhance the University’s general reputation.</w:t>
      </w:r>
    </w:p>
    <w:p w14:paraId="5397723C" w14:textId="3B76A29B"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iCs/>
        </w:rPr>
        <w:t xml:space="preserve">The nominee </w:t>
      </w:r>
      <w:r w:rsidR="006219D3">
        <w:rPr>
          <w:rFonts w:cs="Calibri"/>
          <w:iCs/>
        </w:rPr>
        <w:t xml:space="preserve">should </w:t>
      </w:r>
      <w:r w:rsidRPr="002C0880">
        <w:rPr>
          <w:rFonts w:cs="Calibri"/>
          <w:iCs/>
        </w:rPr>
        <w:t>have the potential to act as a champion and supporter of the University.</w:t>
      </w:r>
    </w:p>
    <w:p w14:paraId="7406575D" w14:textId="3727AF6D"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iCs/>
        </w:rPr>
        <w:t xml:space="preserve">The nominee </w:t>
      </w:r>
      <w:r w:rsidR="006219D3">
        <w:rPr>
          <w:rFonts w:cs="Calibri"/>
          <w:iCs/>
        </w:rPr>
        <w:t xml:space="preserve">should </w:t>
      </w:r>
      <w:r w:rsidRPr="002C0880">
        <w:rPr>
          <w:rFonts w:cs="Calibri"/>
          <w:iCs/>
        </w:rPr>
        <w:t>have particular relevance for Scotland and the University or for the city of Stirling and the University</w:t>
      </w:r>
      <w:r w:rsidR="00B72CC5">
        <w:rPr>
          <w:rFonts w:cs="Calibri"/>
          <w:iCs/>
        </w:rPr>
        <w:t xml:space="preserve">, or its international </w:t>
      </w:r>
      <w:proofErr w:type="gramStart"/>
      <w:r w:rsidR="00B72CC5">
        <w:rPr>
          <w:rFonts w:cs="Calibri"/>
          <w:iCs/>
        </w:rPr>
        <w:t>partners</w:t>
      </w:r>
      <w:proofErr w:type="gramEnd"/>
    </w:p>
    <w:p w14:paraId="32527662" w14:textId="0881AD63" w:rsidR="00A2221F" w:rsidRPr="002C0880" w:rsidRDefault="00ED710E" w:rsidP="00E94E40">
      <w:pPr>
        <w:pStyle w:val="ListParagraph"/>
        <w:numPr>
          <w:ilvl w:val="0"/>
          <w:numId w:val="2"/>
        </w:numPr>
        <w:spacing w:line="276" w:lineRule="auto"/>
        <w:ind w:left="993" w:hanging="567"/>
        <w:rPr>
          <w:rFonts w:cs="Calibri"/>
          <w:iCs/>
        </w:rPr>
      </w:pPr>
      <w:r>
        <w:rPr>
          <w:rFonts w:cs="Calibri"/>
          <w:iCs/>
        </w:rPr>
        <w:lastRenderedPageBreak/>
        <w:t xml:space="preserve"> </w:t>
      </w:r>
      <w:r>
        <w:rPr>
          <w:rFonts w:cs="Calibri"/>
          <w:iCs/>
        </w:rPr>
        <w:tab/>
      </w:r>
      <w:r w:rsidR="00A2221F" w:rsidRPr="002C0880">
        <w:rPr>
          <w:rFonts w:cs="Calibri"/>
          <w:iCs/>
        </w:rPr>
        <w:t xml:space="preserve">The nominee </w:t>
      </w:r>
      <w:r w:rsidR="006219D3">
        <w:rPr>
          <w:rFonts w:cs="Calibri"/>
          <w:iCs/>
        </w:rPr>
        <w:t xml:space="preserve">should </w:t>
      </w:r>
      <w:r w:rsidR="00A2221F" w:rsidRPr="002C0880">
        <w:rPr>
          <w:rFonts w:cs="Calibri"/>
          <w:iCs/>
        </w:rPr>
        <w:t xml:space="preserve">serve as an example of ambition and achievement to the University’s students and </w:t>
      </w:r>
      <w:proofErr w:type="spellStart"/>
      <w:r w:rsidR="00A2221F" w:rsidRPr="002C0880">
        <w:rPr>
          <w:rFonts w:cs="Calibri"/>
          <w:iCs/>
        </w:rPr>
        <w:t>graduands</w:t>
      </w:r>
      <w:proofErr w:type="spellEnd"/>
      <w:r w:rsidR="00A2221F" w:rsidRPr="002C0880">
        <w:rPr>
          <w:rFonts w:cs="Calibri"/>
          <w:iCs/>
        </w:rPr>
        <w:t>.</w:t>
      </w:r>
    </w:p>
    <w:p w14:paraId="20946126" w14:textId="77777777" w:rsidR="00A2221F" w:rsidRPr="002C0880" w:rsidRDefault="00A2221F" w:rsidP="00E94E40">
      <w:pPr>
        <w:pStyle w:val="ListParagraph"/>
        <w:numPr>
          <w:ilvl w:val="0"/>
          <w:numId w:val="2"/>
        </w:numPr>
        <w:tabs>
          <w:tab w:val="left" w:pos="993"/>
        </w:tabs>
        <w:spacing w:line="276" w:lineRule="auto"/>
        <w:ind w:left="993" w:hanging="567"/>
        <w:rPr>
          <w:rFonts w:cs="Calibri"/>
          <w:iCs/>
        </w:rPr>
      </w:pPr>
      <w:r w:rsidRPr="002C0880">
        <w:rPr>
          <w:rFonts w:cs="Calibri"/>
          <w:iCs/>
        </w:rPr>
        <w:t>The award would emphasise and reinforce a continuing beneficial association with the University.</w:t>
      </w:r>
    </w:p>
    <w:p w14:paraId="775FB695" w14:textId="2FA9E25D" w:rsidR="00A2221F" w:rsidRPr="002C0880" w:rsidRDefault="00ED710E" w:rsidP="00E94E40">
      <w:pPr>
        <w:pStyle w:val="ListParagraph"/>
        <w:numPr>
          <w:ilvl w:val="0"/>
          <w:numId w:val="2"/>
        </w:numPr>
        <w:spacing w:line="276" w:lineRule="auto"/>
        <w:ind w:left="993" w:hanging="567"/>
        <w:rPr>
          <w:rFonts w:cs="Calibri"/>
          <w:iCs/>
        </w:rPr>
      </w:pPr>
      <w:r>
        <w:rPr>
          <w:rFonts w:cs="Calibri"/>
          <w:iCs/>
        </w:rPr>
        <w:t xml:space="preserve"> </w:t>
      </w:r>
      <w:r>
        <w:rPr>
          <w:rFonts w:cs="Calibri"/>
          <w:iCs/>
        </w:rPr>
        <w:tab/>
      </w:r>
      <w:r w:rsidR="00A2221F" w:rsidRPr="002C0880">
        <w:rPr>
          <w:rFonts w:cs="Calibri"/>
          <w:iCs/>
        </w:rPr>
        <w:t xml:space="preserve">The </w:t>
      </w:r>
      <w:r>
        <w:rPr>
          <w:rFonts w:cs="Calibri"/>
          <w:iCs/>
        </w:rPr>
        <w:t>nomination</w:t>
      </w:r>
      <w:r w:rsidR="00754312">
        <w:rPr>
          <w:rFonts w:cs="Calibri"/>
          <w:iCs/>
        </w:rPr>
        <w:t xml:space="preserve"> should be</w:t>
      </w:r>
      <w:r w:rsidR="00A2221F" w:rsidRPr="002C0880">
        <w:rPr>
          <w:rFonts w:cs="Calibri"/>
          <w:iCs/>
        </w:rPr>
        <w:t xml:space="preserve"> timely in that any significant delay would reduce its impact.</w:t>
      </w:r>
    </w:p>
    <w:p w14:paraId="2DEC72C8" w14:textId="71E558B2"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iCs/>
        </w:rPr>
        <w:t xml:space="preserve">The award </w:t>
      </w:r>
      <w:r w:rsidR="009647B3">
        <w:rPr>
          <w:rFonts w:cs="Calibri"/>
          <w:iCs/>
        </w:rPr>
        <w:t xml:space="preserve">should </w:t>
      </w:r>
      <w:r w:rsidRPr="002C0880">
        <w:rPr>
          <w:rFonts w:cs="Calibri"/>
          <w:iCs/>
        </w:rPr>
        <w:t xml:space="preserve">signify outstanding achievement </w:t>
      </w:r>
      <w:r w:rsidR="009647B3">
        <w:rPr>
          <w:rFonts w:cs="Calibri"/>
          <w:iCs/>
        </w:rPr>
        <w:t xml:space="preserve">where it is to be granted to </w:t>
      </w:r>
      <w:r w:rsidRPr="002C0880">
        <w:rPr>
          <w:rFonts w:cs="Calibri"/>
          <w:iCs/>
        </w:rPr>
        <w:t>an alumnus.</w:t>
      </w:r>
    </w:p>
    <w:p w14:paraId="62FC37D9" w14:textId="0688AB8A"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iCs/>
        </w:rPr>
        <w:t xml:space="preserve">A link with the University is desirable although acknowledged distinction alone </w:t>
      </w:r>
      <w:r w:rsidR="00F04EA7">
        <w:rPr>
          <w:rFonts w:cs="Calibri"/>
          <w:iCs/>
        </w:rPr>
        <w:t xml:space="preserve">may be </w:t>
      </w:r>
      <w:r w:rsidRPr="002C0880">
        <w:rPr>
          <w:rFonts w:cs="Calibri"/>
          <w:iCs/>
        </w:rPr>
        <w:t>sufficient for selection.</w:t>
      </w:r>
    </w:p>
    <w:p w14:paraId="00F76DD5" w14:textId="77777777" w:rsidR="00A2221F" w:rsidRPr="002C0880" w:rsidRDefault="00A2221F" w:rsidP="00E94E40">
      <w:pPr>
        <w:pStyle w:val="ListParagraph"/>
        <w:spacing w:line="276" w:lineRule="auto"/>
        <w:ind w:left="567" w:hanging="567"/>
        <w:rPr>
          <w:rFonts w:cs="Calibri"/>
          <w:iCs/>
        </w:rPr>
      </w:pPr>
    </w:p>
    <w:p w14:paraId="588F3582" w14:textId="7ED70448" w:rsidR="002F2561" w:rsidRPr="002C0880" w:rsidRDefault="00A2221F" w:rsidP="00B1381A">
      <w:pPr>
        <w:spacing w:line="276" w:lineRule="auto"/>
        <w:ind w:left="567" w:hanging="141"/>
        <w:rPr>
          <w:rFonts w:ascii="Calibri" w:hAnsi="Calibri" w:cs="Calibri"/>
          <w:iCs/>
          <w:sz w:val="22"/>
          <w:szCs w:val="22"/>
          <w:u w:val="single"/>
        </w:rPr>
      </w:pPr>
      <w:r w:rsidRPr="002C0880">
        <w:rPr>
          <w:rFonts w:ascii="Calibri" w:hAnsi="Calibri" w:cs="Calibri"/>
          <w:iCs/>
          <w:sz w:val="22"/>
          <w:szCs w:val="22"/>
          <w:u w:val="single"/>
        </w:rPr>
        <w:t>The Committee does not normally:</w:t>
      </w:r>
    </w:p>
    <w:p w14:paraId="0904AE02" w14:textId="77777777"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iCs/>
        </w:rPr>
        <w:t>consider self-nominations;</w:t>
      </w:r>
    </w:p>
    <w:p w14:paraId="13944292" w14:textId="77777777"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rPr>
        <w:t xml:space="preserve">approve the award of </w:t>
      </w:r>
      <w:r w:rsidR="00836BA8" w:rsidRPr="002C0880">
        <w:rPr>
          <w:rFonts w:cs="Calibri"/>
        </w:rPr>
        <w:t>h</w:t>
      </w:r>
      <w:r w:rsidRPr="002C0880">
        <w:rPr>
          <w:rFonts w:cs="Calibri"/>
        </w:rPr>
        <w:t xml:space="preserve">onorary </w:t>
      </w:r>
      <w:r w:rsidR="00836BA8" w:rsidRPr="002C0880">
        <w:rPr>
          <w:rFonts w:cs="Calibri"/>
        </w:rPr>
        <w:t>d</w:t>
      </w:r>
      <w:r w:rsidRPr="002C0880">
        <w:rPr>
          <w:rFonts w:cs="Calibri"/>
        </w:rPr>
        <w:t>egrees to serving politicians</w:t>
      </w:r>
      <w:r w:rsidR="0038492C" w:rsidRPr="002C0880">
        <w:rPr>
          <w:rFonts w:cs="Calibri"/>
        </w:rPr>
        <w:t xml:space="preserve">, </w:t>
      </w:r>
      <w:r w:rsidRPr="002C0880">
        <w:rPr>
          <w:rFonts w:cs="Calibri"/>
        </w:rPr>
        <w:t>curr</w:t>
      </w:r>
      <w:r w:rsidR="0038492C" w:rsidRPr="002C0880">
        <w:rPr>
          <w:rFonts w:cs="Calibri"/>
        </w:rPr>
        <w:t>ent employees of the University and current members of University Committees or Court;</w:t>
      </w:r>
    </w:p>
    <w:p w14:paraId="39CA8539" w14:textId="77777777"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rPr>
        <w:t>reconsider unsuccessful nominations for two years;</w:t>
      </w:r>
    </w:p>
    <w:p w14:paraId="2965BFAA" w14:textId="77777777"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iCs/>
        </w:rPr>
        <w:t xml:space="preserve">approve the award of </w:t>
      </w:r>
      <w:r w:rsidR="00836BA8" w:rsidRPr="002C0880">
        <w:rPr>
          <w:rFonts w:cs="Calibri"/>
          <w:iCs/>
        </w:rPr>
        <w:t>h</w:t>
      </w:r>
      <w:r w:rsidRPr="002C0880">
        <w:rPr>
          <w:rFonts w:cs="Calibri"/>
          <w:iCs/>
        </w:rPr>
        <w:t xml:space="preserve">onorary </w:t>
      </w:r>
      <w:r w:rsidR="00836BA8" w:rsidRPr="002C0880">
        <w:rPr>
          <w:rFonts w:cs="Calibri"/>
          <w:iCs/>
        </w:rPr>
        <w:t>d</w:t>
      </w:r>
      <w:r w:rsidRPr="002C0880">
        <w:rPr>
          <w:rFonts w:cs="Calibri"/>
          <w:iCs/>
        </w:rPr>
        <w:t>egrees to people who already hold a Stirling honorary degree;</w:t>
      </w:r>
    </w:p>
    <w:p w14:paraId="3F769C13" w14:textId="77777777" w:rsidR="00A2221F" w:rsidRPr="002C0880" w:rsidRDefault="00A2221F" w:rsidP="00E94E40">
      <w:pPr>
        <w:pStyle w:val="ListParagraph"/>
        <w:numPr>
          <w:ilvl w:val="0"/>
          <w:numId w:val="2"/>
        </w:numPr>
        <w:spacing w:line="276" w:lineRule="auto"/>
        <w:ind w:left="993" w:hanging="567"/>
        <w:rPr>
          <w:rFonts w:cs="Calibri"/>
          <w:iCs/>
        </w:rPr>
      </w:pPr>
      <w:r w:rsidRPr="002C0880">
        <w:rPr>
          <w:rFonts w:cs="Calibri"/>
          <w:iCs/>
        </w:rPr>
        <w:t>consider nominations for people who are deceased or otherwise unable to accept the award.</w:t>
      </w:r>
    </w:p>
    <w:p w14:paraId="444E4B09" w14:textId="77777777" w:rsidR="00A2221F" w:rsidRPr="002C0880" w:rsidRDefault="00A2221F" w:rsidP="00E94E40">
      <w:pPr>
        <w:spacing w:line="276" w:lineRule="auto"/>
        <w:rPr>
          <w:rFonts w:ascii="Calibri" w:hAnsi="Calibri" w:cs="Calibri"/>
          <w:sz w:val="22"/>
          <w:szCs w:val="22"/>
        </w:rPr>
      </w:pPr>
    </w:p>
    <w:p w14:paraId="0AA172B6" w14:textId="77777777" w:rsidR="00A2221F" w:rsidRDefault="00A2221F" w:rsidP="00E94E40">
      <w:pPr>
        <w:numPr>
          <w:ilvl w:val="0"/>
          <w:numId w:val="3"/>
        </w:numPr>
        <w:spacing w:line="276" w:lineRule="auto"/>
        <w:ind w:left="426" w:hanging="426"/>
        <w:rPr>
          <w:rFonts w:ascii="Calibri" w:hAnsi="Calibri" w:cs="Calibri"/>
          <w:sz w:val="22"/>
          <w:szCs w:val="22"/>
        </w:rPr>
      </w:pPr>
      <w:r w:rsidRPr="002C0880">
        <w:rPr>
          <w:rFonts w:ascii="Calibri" w:hAnsi="Calibri" w:cs="Calibri"/>
          <w:sz w:val="22"/>
          <w:szCs w:val="22"/>
        </w:rPr>
        <w:t xml:space="preserve">When considering nominations, the committee will pay regard to equality and diversity, and will seek to ensure that the </w:t>
      </w:r>
      <w:r w:rsidR="00E94E40">
        <w:rPr>
          <w:rFonts w:ascii="Calibri" w:hAnsi="Calibri" w:cs="Calibri"/>
          <w:sz w:val="22"/>
          <w:szCs w:val="22"/>
        </w:rPr>
        <w:t>U</w:t>
      </w:r>
      <w:r w:rsidRPr="002C0880">
        <w:rPr>
          <w:rFonts w:ascii="Calibri" w:hAnsi="Calibri" w:cs="Calibri"/>
          <w:sz w:val="22"/>
          <w:szCs w:val="22"/>
        </w:rPr>
        <w:t xml:space="preserve">niversity’s honorary graduates reflect the </w:t>
      </w:r>
      <w:r w:rsidR="00E94E40">
        <w:rPr>
          <w:rFonts w:ascii="Calibri" w:hAnsi="Calibri" w:cs="Calibri"/>
          <w:sz w:val="22"/>
          <w:szCs w:val="22"/>
        </w:rPr>
        <w:t>institution’s national and international perspective.</w:t>
      </w:r>
    </w:p>
    <w:p w14:paraId="0F5FD457" w14:textId="77777777" w:rsidR="00E75C3F" w:rsidRDefault="00E75C3F" w:rsidP="00E75C3F">
      <w:pPr>
        <w:spacing w:line="276" w:lineRule="auto"/>
        <w:ind w:left="426"/>
        <w:rPr>
          <w:rFonts w:ascii="Calibri" w:hAnsi="Calibri" w:cs="Calibri"/>
          <w:sz w:val="22"/>
          <w:szCs w:val="22"/>
        </w:rPr>
      </w:pPr>
    </w:p>
    <w:p w14:paraId="55AD9087" w14:textId="4BE44784" w:rsidR="00B14555" w:rsidRPr="00B1381A" w:rsidRDefault="00E46B16" w:rsidP="00B1381A">
      <w:pPr>
        <w:numPr>
          <w:ilvl w:val="0"/>
          <w:numId w:val="3"/>
        </w:numPr>
        <w:spacing w:line="276" w:lineRule="auto"/>
        <w:ind w:left="426" w:hanging="426"/>
        <w:rPr>
          <w:rFonts w:ascii="Calibri" w:hAnsi="Calibri" w:cs="Calibri"/>
          <w:sz w:val="22"/>
          <w:szCs w:val="22"/>
        </w:rPr>
      </w:pPr>
      <w:r>
        <w:rPr>
          <w:rFonts w:ascii="Calibri" w:hAnsi="Calibri" w:cs="Calibri"/>
          <w:sz w:val="22"/>
          <w:szCs w:val="22"/>
        </w:rPr>
        <w:t>In</w:t>
      </w:r>
      <w:r w:rsidR="009647B3">
        <w:rPr>
          <w:rFonts w:ascii="Calibri" w:hAnsi="Calibri" w:cs="Calibri"/>
          <w:sz w:val="22"/>
          <w:szCs w:val="22"/>
        </w:rPr>
        <w:t xml:space="preserve"> preparing a nomination </w:t>
      </w:r>
      <w:r w:rsidR="00B95695">
        <w:rPr>
          <w:rFonts w:ascii="Calibri" w:hAnsi="Calibri" w:cs="Calibri"/>
          <w:sz w:val="22"/>
          <w:szCs w:val="22"/>
        </w:rPr>
        <w:t xml:space="preserve">for an honorary degree, </w:t>
      </w:r>
      <w:r>
        <w:rPr>
          <w:rFonts w:ascii="Calibri" w:hAnsi="Calibri" w:cs="Calibri"/>
          <w:sz w:val="22"/>
          <w:szCs w:val="22"/>
        </w:rPr>
        <w:t xml:space="preserve">nominators should note </w:t>
      </w:r>
      <w:r w:rsidR="00B95695">
        <w:rPr>
          <w:rFonts w:ascii="Calibri" w:hAnsi="Calibri" w:cs="Calibri"/>
          <w:sz w:val="22"/>
          <w:szCs w:val="22"/>
        </w:rPr>
        <w:t xml:space="preserve">it is essential that: </w:t>
      </w:r>
    </w:p>
    <w:p w14:paraId="746B5BCC" w14:textId="26C9437E" w:rsidR="00B14555" w:rsidRDefault="00E646CB" w:rsidP="00B1381A">
      <w:pPr>
        <w:numPr>
          <w:ilvl w:val="1"/>
          <w:numId w:val="3"/>
        </w:numPr>
        <w:spacing w:line="276" w:lineRule="auto"/>
        <w:ind w:left="993"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sidR="00B14555">
        <w:rPr>
          <w:rFonts w:ascii="Calibri" w:hAnsi="Calibri" w:cs="Calibri"/>
          <w:sz w:val="22"/>
          <w:szCs w:val="22"/>
        </w:rPr>
        <w:t>The nomination is fully completed</w:t>
      </w:r>
      <w:r w:rsidR="006B36A9">
        <w:rPr>
          <w:rFonts w:ascii="Calibri" w:hAnsi="Calibri" w:cs="Calibri"/>
          <w:sz w:val="22"/>
          <w:szCs w:val="22"/>
        </w:rPr>
        <w:t>; and</w:t>
      </w:r>
    </w:p>
    <w:p w14:paraId="112B5373" w14:textId="661C3386" w:rsidR="00F10349" w:rsidRDefault="00E646CB" w:rsidP="00B1381A">
      <w:pPr>
        <w:numPr>
          <w:ilvl w:val="1"/>
          <w:numId w:val="3"/>
        </w:numPr>
        <w:spacing w:line="276" w:lineRule="auto"/>
        <w:ind w:left="993"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r>
      <w:r w:rsidR="0063023C">
        <w:rPr>
          <w:rFonts w:ascii="Calibri" w:hAnsi="Calibri" w:cs="Calibri"/>
          <w:sz w:val="22"/>
          <w:szCs w:val="22"/>
        </w:rPr>
        <w:t xml:space="preserve">The ‘Detailed Case for Award’ section </w:t>
      </w:r>
      <w:r w:rsidR="0089785C">
        <w:rPr>
          <w:rFonts w:ascii="Calibri" w:hAnsi="Calibri" w:cs="Calibri"/>
          <w:sz w:val="22"/>
          <w:szCs w:val="22"/>
        </w:rPr>
        <w:t>contains comprehensive detail on the rationale for the nomination</w:t>
      </w:r>
      <w:r w:rsidR="003E2196">
        <w:rPr>
          <w:rFonts w:ascii="Calibri" w:hAnsi="Calibri" w:cs="Calibri"/>
          <w:sz w:val="22"/>
          <w:szCs w:val="22"/>
        </w:rPr>
        <w:t>, the relevant achievements or contributions of the nominee</w:t>
      </w:r>
      <w:r w:rsidR="006B36A9">
        <w:rPr>
          <w:rFonts w:ascii="Calibri" w:hAnsi="Calibri" w:cs="Calibri"/>
          <w:sz w:val="22"/>
          <w:szCs w:val="22"/>
        </w:rPr>
        <w:t>, any connections or links the nominee has with the University</w:t>
      </w:r>
      <w:r w:rsidR="008376F9">
        <w:rPr>
          <w:rFonts w:ascii="Calibri" w:hAnsi="Calibri" w:cs="Calibri"/>
          <w:sz w:val="22"/>
          <w:szCs w:val="22"/>
        </w:rPr>
        <w:t xml:space="preserve">. The length of the information provided in this section will vary </w:t>
      </w:r>
      <w:r w:rsidR="00EF4255">
        <w:rPr>
          <w:rFonts w:ascii="Calibri" w:hAnsi="Calibri" w:cs="Calibri"/>
          <w:sz w:val="22"/>
          <w:szCs w:val="22"/>
        </w:rPr>
        <w:t xml:space="preserve">and the key consideration for nominators is ensuring a fully developed </w:t>
      </w:r>
      <w:r w:rsidR="00AB5CBE">
        <w:rPr>
          <w:rFonts w:ascii="Calibri" w:hAnsi="Calibri" w:cs="Calibri"/>
          <w:sz w:val="22"/>
          <w:szCs w:val="22"/>
        </w:rPr>
        <w:t xml:space="preserve">rationale and case for an award is provided; and </w:t>
      </w:r>
    </w:p>
    <w:p w14:paraId="344AF216" w14:textId="2AE88680" w:rsidR="00AB5CBE" w:rsidRDefault="00FC1F89" w:rsidP="00B1381A">
      <w:pPr>
        <w:numPr>
          <w:ilvl w:val="1"/>
          <w:numId w:val="3"/>
        </w:numPr>
        <w:spacing w:line="276" w:lineRule="auto"/>
        <w:ind w:left="993" w:hanging="567"/>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tab/>
        <w:t xml:space="preserve">The ‘Nominator Statement in Support of Nomination’ section should provide detail of </w:t>
      </w:r>
      <w:r w:rsidR="008B76A2">
        <w:rPr>
          <w:rFonts w:ascii="Calibri" w:hAnsi="Calibri" w:cs="Calibri"/>
          <w:sz w:val="22"/>
          <w:szCs w:val="22"/>
        </w:rPr>
        <w:t>the nominator</w:t>
      </w:r>
      <w:r w:rsidR="00660863">
        <w:rPr>
          <w:rFonts w:ascii="Calibri" w:hAnsi="Calibri" w:cs="Calibri"/>
          <w:sz w:val="22"/>
          <w:szCs w:val="22"/>
        </w:rPr>
        <w:t>’</w:t>
      </w:r>
      <w:r w:rsidR="008B76A2">
        <w:rPr>
          <w:rFonts w:ascii="Calibri" w:hAnsi="Calibri" w:cs="Calibri"/>
          <w:sz w:val="22"/>
          <w:szCs w:val="22"/>
        </w:rPr>
        <w:t xml:space="preserve">s reasons for supporting the nomination, the potential impact and benefit of the award being granted, </w:t>
      </w:r>
      <w:r w:rsidR="00465A0D">
        <w:rPr>
          <w:rFonts w:ascii="Calibri" w:hAnsi="Calibri" w:cs="Calibri"/>
          <w:sz w:val="22"/>
          <w:szCs w:val="22"/>
        </w:rPr>
        <w:t xml:space="preserve">and </w:t>
      </w:r>
      <w:r w:rsidR="008B76A2">
        <w:rPr>
          <w:rFonts w:ascii="Calibri" w:hAnsi="Calibri" w:cs="Calibri"/>
          <w:sz w:val="22"/>
          <w:szCs w:val="22"/>
        </w:rPr>
        <w:t>any known potential risks that may be associated with the nomination if an award was to be approv</w:t>
      </w:r>
      <w:r w:rsidR="00465A0D">
        <w:rPr>
          <w:rFonts w:ascii="Calibri" w:hAnsi="Calibri" w:cs="Calibri"/>
          <w:sz w:val="22"/>
          <w:szCs w:val="22"/>
        </w:rPr>
        <w:t xml:space="preserve">ed. </w:t>
      </w:r>
    </w:p>
    <w:p w14:paraId="2E925902" w14:textId="77777777" w:rsidR="002D5BB1" w:rsidRDefault="002D5BB1" w:rsidP="002D5BB1">
      <w:pPr>
        <w:spacing w:line="276" w:lineRule="auto"/>
        <w:rPr>
          <w:rFonts w:ascii="Calibri" w:hAnsi="Calibri" w:cs="Calibri"/>
          <w:sz w:val="22"/>
          <w:szCs w:val="22"/>
        </w:rPr>
      </w:pPr>
    </w:p>
    <w:p w14:paraId="21CA02BC" w14:textId="484F0767" w:rsidR="00842B5D" w:rsidRDefault="00842B5D" w:rsidP="00B1381A">
      <w:pPr>
        <w:numPr>
          <w:ilvl w:val="0"/>
          <w:numId w:val="3"/>
        </w:numPr>
        <w:spacing w:line="276" w:lineRule="auto"/>
        <w:ind w:left="426" w:hanging="426"/>
        <w:rPr>
          <w:rFonts w:ascii="Calibri" w:hAnsi="Calibri" w:cs="Calibri"/>
          <w:sz w:val="22"/>
          <w:szCs w:val="22"/>
        </w:rPr>
      </w:pPr>
      <w:r>
        <w:rPr>
          <w:rFonts w:ascii="Calibri" w:hAnsi="Calibri" w:cs="Calibri"/>
          <w:sz w:val="22"/>
          <w:szCs w:val="22"/>
        </w:rPr>
        <w:t>Further guidance on preparing a strong nomination for an honorary degree is set out in Appendix 1.</w:t>
      </w:r>
    </w:p>
    <w:p w14:paraId="7E98B793" w14:textId="5976F435" w:rsidR="00842B5D" w:rsidRDefault="00842B5D" w:rsidP="00842B5D">
      <w:pPr>
        <w:spacing w:line="276" w:lineRule="auto"/>
        <w:ind w:left="426"/>
        <w:rPr>
          <w:rFonts w:ascii="Calibri" w:hAnsi="Calibri" w:cs="Calibri"/>
          <w:sz w:val="22"/>
          <w:szCs w:val="22"/>
        </w:rPr>
      </w:pPr>
    </w:p>
    <w:p w14:paraId="6EBA6CCE" w14:textId="0E9C6B38" w:rsidR="00F01B80" w:rsidRPr="002C0880" w:rsidRDefault="002D5BB1" w:rsidP="00B1381A">
      <w:pPr>
        <w:numPr>
          <w:ilvl w:val="0"/>
          <w:numId w:val="3"/>
        </w:numPr>
        <w:spacing w:line="276" w:lineRule="auto"/>
        <w:ind w:left="426" w:hanging="426"/>
        <w:rPr>
          <w:rFonts w:ascii="Calibri" w:hAnsi="Calibri" w:cs="Calibri"/>
          <w:sz w:val="22"/>
          <w:szCs w:val="22"/>
        </w:rPr>
      </w:pPr>
      <w:r>
        <w:rPr>
          <w:rFonts w:ascii="Calibri" w:hAnsi="Calibri" w:cs="Calibri"/>
          <w:sz w:val="22"/>
          <w:szCs w:val="22"/>
        </w:rPr>
        <w:t xml:space="preserve">Following </w:t>
      </w:r>
      <w:r w:rsidR="00947C3E">
        <w:rPr>
          <w:rFonts w:ascii="Calibri" w:hAnsi="Calibri" w:cs="Calibri"/>
          <w:sz w:val="22"/>
          <w:szCs w:val="22"/>
        </w:rPr>
        <w:t xml:space="preserve">the </w:t>
      </w:r>
      <w:r>
        <w:rPr>
          <w:rFonts w:ascii="Calibri" w:hAnsi="Calibri" w:cs="Calibri"/>
          <w:sz w:val="22"/>
          <w:szCs w:val="22"/>
        </w:rPr>
        <w:t xml:space="preserve">submission of </w:t>
      </w:r>
      <w:r w:rsidR="003C347A">
        <w:rPr>
          <w:rFonts w:ascii="Calibri" w:hAnsi="Calibri" w:cs="Calibri"/>
          <w:sz w:val="22"/>
          <w:szCs w:val="22"/>
        </w:rPr>
        <w:t>a</w:t>
      </w:r>
      <w:r>
        <w:rPr>
          <w:rFonts w:ascii="Calibri" w:hAnsi="Calibri" w:cs="Calibri"/>
          <w:sz w:val="22"/>
          <w:szCs w:val="22"/>
        </w:rPr>
        <w:t xml:space="preserve"> nomination form, a process of </w:t>
      </w:r>
      <w:r w:rsidR="003C347A">
        <w:rPr>
          <w:rFonts w:ascii="Calibri" w:hAnsi="Calibri" w:cs="Calibri"/>
          <w:sz w:val="22"/>
          <w:szCs w:val="22"/>
        </w:rPr>
        <w:t xml:space="preserve">initial </w:t>
      </w:r>
      <w:r>
        <w:rPr>
          <w:rFonts w:ascii="Calibri" w:hAnsi="Calibri" w:cs="Calibri"/>
          <w:sz w:val="22"/>
          <w:szCs w:val="22"/>
        </w:rPr>
        <w:t xml:space="preserve">due diligence will </w:t>
      </w:r>
      <w:r w:rsidR="003C347A">
        <w:rPr>
          <w:rFonts w:ascii="Calibri" w:hAnsi="Calibri" w:cs="Calibri"/>
          <w:sz w:val="22"/>
          <w:szCs w:val="22"/>
        </w:rPr>
        <w:t>be undertaken by</w:t>
      </w:r>
      <w:r>
        <w:rPr>
          <w:rFonts w:ascii="Calibri" w:hAnsi="Calibri" w:cs="Calibri"/>
          <w:sz w:val="22"/>
          <w:szCs w:val="22"/>
        </w:rPr>
        <w:t xml:space="preserve"> Academic Registry </w:t>
      </w:r>
      <w:r w:rsidR="002D6FF4">
        <w:rPr>
          <w:rFonts w:ascii="Calibri" w:hAnsi="Calibri" w:cs="Calibri"/>
          <w:sz w:val="22"/>
          <w:szCs w:val="22"/>
        </w:rPr>
        <w:t>on behalf of the Honorary Degrees Committee</w:t>
      </w:r>
      <w:r w:rsidR="00662B8B">
        <w:rPr>
          <w:rFonts w:ascii="Calibri" w:hAnsi="Calibri" w:cs="Calibri"/>
          <w:sz w:val="22"/>
          <w:szCs w:val="22"/>
        </w:rPr>
        <w:t xml:space="preserve">. Any forms that are not fully or appropriately completed are likely to be returned to the nominator and </w:t>
      </w:r>
      <w:r w:rsidR="00267719">
        <w:rPr>
          <w:rFonts w:ascii="Calibri" w:hAnsi="Calibri" w:cs="Calibri"/>
          <w:sz w:val="22"/>
          <w:szCs w:val="22"/>
        </w:rPr>
        <w:t xml:space="preserve">Academic Registry staff will </w:t>
      </w:r>
      <w:r w:rsidR="003C347A">
        <w:rPr>
          <w:rFonts w:ascii="Calibri" w:hAnsi="Calibri" w:cs="Calibri"/>
          <w:sz w:val="22"/>
          <w:szCs w:val="22"/>
        </w:rPr>
        <w:t>liaise with the nominator</w:t>
      </w:r>
      <w:r w:rsidR="00267719">
        <w:rPr>
          <w:rFonts w:ascii="Calibri" w:hAnsi="Calibri" w:cs="Calibri"/>
          <w:sz w:val="22"/>
          <w:szCs w:val="22"/>
        </w:rPr>
        <w:t xml:space="preserve"> to provide guidance on the further completion of the form</w:t>
      </w:r>
      <w:r w:rsidR="003C347A">
        <w:rPr>
          <w:rFonts w:ascii="Calibri" w:hAnsi="Calibri" w:cs="Calibri"/>
          <w:sz w:val="22"/>
          <w:szCs w:val="22"/>
        </w:rPr>
        <w:t>.</w:t>
      </w:r>
    </w:p>
    <w:p w14:paraId="00ED1FFD" w14:textId="77777777" w:rsidR="00F01B80" w:rsidRDefault="00F01B80" w:rsidP="00E94E40">
      <w:pPr>
        <w:spacing w:line="276" w:lineRule="auto"/>
        <w:rPr>
          <w:rFonts w:ascii="Calibri" w:hAnsi="Calibri" w:cs="Calibri"/>
          <w:sz w:val="22"/>
          <w:szCs w:val="22"/>
        </w:rPr>
      </w:pPr>
    </w:p>
    <w:p w14:paraId="07D2BB11" w14:textId="4196DD06" w:rsidR="00842B5D" w:rsidRPr="00842B5D" w:rsidRDefault="00842B5D" w:rsidP="00C71E15">
      <w:pPr>
        <w:spacing w:line="276" w:lineRule="auto"/>
        <w:rPr>
          <w:rFonts w:ascii="Calibri" w:hAnsi="Calibri" w:cs="Calibri"/>
          <w:b/>
          <w:bCs/>
          <w:sz w:val="22"/>
          <w:szCs w:val="22"/>
        </w:rPr>
      </w:pPr>
      <w:r>
        <w:rPr>
          <w:rFonts w:ascii="Calibri" w:hAnsi="Calibri" w:cs="Calibri"/>
          <w:sz w:val="22"/>
          <w:szCs w:val="22"/>
        </w:rPr>
        <w:br w:type="page"/>
      </w:r>
      <w:r w:rsidRPr="00842B5D">
        <w:rPr>
          <w:rFonts w:ascii="Calibri" w:hAnsi="Calibri" w:cs="Calibri"/>
          <w:b/>
          <w:bCs/>
          <w:sz w:val="22"/>
          <w:szCs w:val="22"/>
        </w:rPr>
        <w:lastRenderedPageBreak/>
        <w:t>APPENDIX 1: Guidance on Preparing a Strong Honorary Degree Nomination</w:t>
      </w:r>
    </w:p>
    <w:p w14:paraId="5D6D45AB" w14:textId="77777777" w:rsidR="00842B5D" w:rsidRDefault="00842B5D" w:rsidP="00C71E15">
      <w:pPr>
        <w:pStyle w:val="Header"/>
        <w:tabs>
          <w:tab w:val="clear" w:pos="4153"/>
          <w:tab w:val="clear" w:pos="8306"/>
        </w:tabs>
        <w:spacing w:line="276" w:lineRule="auto"/>
        <w:rPr>
          <w:rFonts w:ascii="Arial" w:hAnsi="Arial" w:cs="Arial"/>
          <w:szCs w:val="24"/>
        </w:rPr>
      </w:pPr>
    </w:p>
    <w:p w14:paraId="3F2B5F57" w14:textId="302BD923" w:rsidR="00842B5D" w:rsidRDefault="00842B5D" w:rsidP="00C71E15">
      <w:pPr>
        <w:pStyle w:val="Header"/>
        <w:numPr>
          <w:ilvl w:val="0"/>
          <w:numId w:val="8"/>
        </w:numPr>
        <w:tabs>
          <w:tab w:val="clear" w:pos="4153"/>
          <w:tab w:val="clear" w:pos="8306"/>
        </w:tabs>
        <w:spacing w:line="276" w:lineRule="auto"/>
        <w:ind w:left="426" w:hanging="426"/>
        <w:rPr>
          <w:rFonts w:ascii="Calibri" w:hAnsi="Calibri" w:cs="Calibri"/>
          <w:sz w:val="22"/>
          <w:szCs w:val="22"/>
        </w:rPr>
      </w:pPr>
      <w:r w:rsidRPr="00842B5D">
        <w:rPr>
          <w:rFonts w:ascii="Calibri" w:hAnsi="Calibri" w:cs="Calibri"/>
          <w:sz w:val="22"/>
          <w:szCs w:val="22"/>
        </w:rPr>
        <w:t>The award of an honorary degree recognises an individual’s distinction, contribution, standing or service and when considering making a nomination for an honorary degree, you should take account of the criteria set out in paragraph 4</w:t>
      </w:r>
      <w:r w:rsidR="00C71E15">
        <w:rPr>
          <w:rFonts w:ascii="Calibri" w:hAnsi="Calibri" w:cs="Calibri"/>
          <w:sz w:val="22"/>
          <w:szCs w:val="22"/>
        </w:rPr>
        <w:t xml:space="preserve"> above</w:t>
      </w:r>
      <w:r w:rsidRPr="00842B5D">
        <w:rPr>
          <w:rFonts w:ascii="Calibri" w:hAnsi="Calibri" w:cs="Calibri"/>
          <w:sz w:val="22"/>
          <w:szCs w:val="22"/>
        </w:rPr>
        <w:t xml:space="preserve">. </w:t>
      </w:r>
    </w:p>
    <w:p w14:paraId="6DF93A45" w14:textId="77777777" w:rsidR="00C71E15" w:rsidRPr="00842B5D" w:rsidRDefault="00C71E15" w:rsidP="00C71E15">
      <w:pPr>
        <w:pStyle w:val="Header"/>
        <w:tabs>
          <w:tab w:val="clear" w:pos="4153"/>
          <w:tab w:val="clear" w:pos="8306"/>
        </w:tabs>
        <w:spacing w:line="276" w:lineRule="auto"/>
        <w:ind w:left="426"/>
        <w:rPr>
          <w:rFonts w:ascii="Calibri" w:hAnsi="Calibri" w:cs="Calibri"/>
          <w:sz w:val="22"/>
          <w:szCs w:val="22"/>
        </w:rPr>
      </w:pPr>
    </w:p>
    <w:p w14:paraId="2A1C1BC4" w14:textId="6A2AA3AB" w:rsidR="00842B5D" w:rsidRPr="00842B5D" w:rsidRDefault="00842B5D" w:rsidP="00C71E15">
      <w:pPr>
        <w:numPr>
          <w:ilvl w:val="0"/>
          <w:numId w:val="8"/>
        </w:numPr>
        <w:spacing w:line="276" w:lineRule="auto"/>
        <w:ind w:left="360"/>
        <w:rPr>
          <w:rFonts w:ascii="Calibri" w:hAnsi="Calibri" w:cs="Calibri"/>
          <w:sz w:val="22"/>
          <w:szCs w:val="22"/>
        </w:rPr>
      </w:pPr>
      <w:r>
        <w:rPr>
          <w:rFonts w:ascii="Calibri" w:hAnsi="Calibri" w:cs="Calibri"/>
          <w:sz w:val="22"/>
          <w:szCs w:val="22"/>
        </w:rPr>
        <w:t>In preparing the nomination you should b</w:t>
      </w:r>
      <w:r w:rsidRPr="00842B5D">
        <w:rPr>
          <w:rFonts w:ascii="Calibri" w:hAnsi="Calibri" w:cs="Calibri"/>
          <w:sz w:val="22"/>
          <w:szCs w:val="22"/>
        </w:rPr>
        <w:t>e clear about what you want to say:</w:t>
      </w:r>
    </w:p>
    <w:p w14:paraId="13620739" w14:textId="13C606BF" w:rsidR="00842B5D" w:rsidRPr="00842B5D" w:rsidRDefault="00842B5D" w:rsidP="00C71E15">
      <w:pPr>
        <w:numPr>
          <w:ilvl w:val="0"/>
          <w:numId w:val="9"/>
        </w:numPr>
        <w:spacing w:line="276" w:lineRule="auto"/>
        <w:ind w:left="1080"/>
        <w:rPr>
          <w:rFonts w:ascii="Calibri" w:hAnsi="Calibri" w:cs="Calibri"/>
          <w:sz w:val="22"/>
          <w:szCs w:val="22"/>
        </w:rPr>
      </w:pPr>
      <w:r w:rsidRPr="00842B5D">
        <w:rPr>
          <w:rFonts w:ascii="Calibri" w:hAnsi="Calibri" w:cs="Calibri"/>
          <w:sz w:val="22"/>
          <w:szCs w:val="22"/>
        </w:rPr>
        <w:t xml:space="preserve">Before you start drafting your </w:t>
      </w:r>
      <w:r w:rsidR="00C71E15">
        <w:rPr>
          <w:rFonts w:ascii="Calibri" w:hAnsi="Calibri" w:cs="Calibri"/>
          <w:sz w:val="22"/>
          <w:szCs w:val="22"/>
        </w:rPr>
        <w:t>nomination</w:t>
      </w:r>
      <w:r w:rsidRPr="00842B5D">
        <w:rPr>
          <w:rFonts w:ascii="Calibri" w:hAnsi="Calibri" w:cs="Calibri"/>
          <w:sz w:val="22"/>
          <w:szCs w:val="22"/>
        </w:rPr>
        <w:t>, do your research on the individual (including contacting relevant individuals confidentially).</w:t>
      </w:r>
    </w:p>
    <w:p w14:paraId="32BBC117" w14:textId="6FD845E3" w:rsidR="00842B5D" w:rsidRPr="00842B5D" w:rsidRDefault="00842B5D" w:rsidP="00C71E15">
      <w:pPr>
        <w:numPr>
          <w:ilvl w:val="0"/>
          <w:numId w:val="9"/>
        </w:numPr>
        <w:spacing w:line="276" w:lineRule="auto"/>
        <w:ind w:left="1080"/>
        <w:rPr>
          <w:rFonts w:ascii="Calibri" w:hAnsi="Calibri" w:cs="Calibri"/>
          <w:sz w:val="22"/>
          <w:szCs w:val="22"/>
        </w:rPr>
      </w:pPr>
      <w:r w:rsidRPr="00842B5D">
        <w:rPr>
          <w:rFonts w:ascii="Calibri" w:hAnsi="Calibri" w:cs="Calibri"/>
          <w:sz w:val="22"/>
          <w:szCs w:val="22"/>
        </w:rPr>
        <w:t xml:space="preserve">Have a clear idea of the key messages that you want to communicate before starting to draft the </w:t>
      </w:r>
      <w:r w:rsidR="00C71E15">
        <w:rPr>
          <w:rFonts w:ascii="Calibri" w:hAnsi="Calibri" w:cs="Calibri"/>
          <w:sz w:val="22"/>
          <w:szCs w:val="22"/>
        </w:rPr>
        <w:t>nomination</w:t>
      </w:r>
      <w:r w:rsidRPr="00842B5D">
        <w:rPr>
          <w:rFonts w:ascii="Calibri" w:hAnsi="Calibri" w:cs="Calibri"/>
          <w:sz w:val="22"/>
          <w:szCs w:val="22"/>
        </w:rPr>
        <w:t>.</w:t>
      </w:r>
    </w:p>
    <w:p w14:paraId="67EB6FB6" w14:textId="170DA868" w:rsidR="00842B5D" w:rsidRDefault="00842B5D" w:rsidP="00C71E15">
      <w:pPr>
        <w:numPr>
          <w:ilvl w:val="0"/>
          <w:numId w:val="9"/>
        </w:numPr>
        <w:spacing w:line="276" w:lineRule="auto"/>
        <w:ind w:left="1080"/>
        <w:rPr>
          <w:rFonts w:ascii="Calibri" w:hAnsi="Calibri" w:cs="Calibri"/>
          <w:sz w:val="22"/>
          <w:szCs w:val="22"/>
        </w:rPr>
      </w:pPr>
      <w:r w:rsidRPr="00842B5D">
        <w:rPr>
          <w:rFonts w:ascii="Calibri" w:hAnsi="Calibri" w:cs="Calibri"/>
          <w:sz w:val="22"/>
          <w:szCs w:val="22"/>
        </w:rPr>
        <w:t xml:space="preserve">Keep the </w:t>
      </w:r>
      <w:r w:rsidR="00C71E15">
        <w:rPr>
          <w:rFonts w:ascii="Calibri" w:hAnsi="Calibri" w:cs="Calibri"/>
          <w:sz w:val="22"/>
          <w:szCs w:val="22"/>
        </w:rPr>
        <w:t>nomination</w:t>
      </w:r>
      <w:r w:rsidRPr="00842B5D">
        <w:rPr>
          <w:rFonts w:ascii="Calibri" w:hAnsi="Calibri" w:cs="Calibri"/>
          <w:sz w:val="22"/>
          <w:szCs w:val="22"/>
        </w:rPr>
        <w:t xml:space="preserve"> relevant to why the person you are nominating should </w:t>
      </w:r>
      <w:r w:rsidR="00C71E15">
        <w:rPr>
          <w:rFonts w:ascii="Calibri" w:hAnsi="Calibri" w:cs="Calibri"/>
          <w:sz w:val="22"/>
          <w:szCs w:val="22"/>
        </w:rPr>
        <w:t>be considered for an honorary degree</w:t>
      </w:r>
      <w:r w:rsidRPr="00842B5D">
        <w:rPr>
          <w:rFonts w:ascii="Calibri" w:hAnsi="Calibri" w:cs="Calibri"/>
          <w:sz w:val="22"/>
          <w:szCs w:val="22"/>
        </w:rPr>
        <w:t>.</w:t>
      </w:r>
    </w:p>
    <w:p w14:paraId="37466503" w14:textId="77777777" w:rsidR="00C71E15" w:rsidRPr="00842B5D" w:rsidRDefault="00C71E15" w:rsidP="00C71E15">
      <w:pPr>
        <w:spacing w:line="276" w:lineRule="auto"/>
        <w:ind w:left="1080"/>
        <w:rPr>
          <w:rFonts w:ascii="Calibri" w:hAnsi="Calibri" w:cs="Calibri"/>
          <w:sz w:val="22"/>
          <w:szCs w:val="22"/>
        </w:rPr>
      </w:pPr>
    </w:p>
    <w:p w14:paraId="4E298996" w14:textId="77777777" w:rsidR="00842B5D" w:rsidRPr="00842B5D" w:rsidRDefault="00842B5D" w:rsidP="00C71E15">
      <w:pPr>
        <w:numPr>
          <w:ilvl w:val="0"/>
          <w:numId w:val="8"/>
        </w:numPr>
        <w:spacing w:line="276" w:lineRule="auto"/>
        <w:ind w:left="360"/>
        <w:rPr>
          <w:rFonts w:ascii="Calibri" w:hAnsi="Calibri" w:cs="Calibri"/>
          <w:sz w:val="22"/>
          <w:szCs w:val="22"/>
        </w:rPr>
      </w:pPr>
      <w:r w:rsidRPr="00842B5D">
        <w:rPr>
          <w:rFonts w:ascii="Calibri" w:hAnsi="Calibri" w:cs="Calibri"/>
          <w:sz w:val="22"/>
          <w:szCs w:val="22"/>
        </w:rPr>
        <w:t>Focus on the individual:</w:t>
      </w:r>
    </w:p>
    <w:p w14:paraId="2A900B9F" w14:textId="77777777" w:rsidR="00842B5D" w:rsidRPr="00842B5D" w:rsidRDefault="00842B5D" w:rsidP="00C71E15">
      <w:pPr>
        <w:numPr>
          <w:ilvl w:val="0"/>
          <w:numId w:val="10"/>
        </w:numPr>
        <w:spacing w:line="276" w:lineRule="auto"/>
        <w:ind w:left="1080"/>
        <w:rPr>
          <w:rFonts w:ascii="Calibri" w:hAnsi="Calibri" w:cs="Calibri"/>
          <w:sz w:val="22"/>
          <w:szCs w:val="22"/>
        </w:rPr>
      </w:pPr>
      <w:r w:rsidRPr="00842B5D">
        <w:rPr>
          <w:rFonts w:ascii="Calibri" w:hAnsi="Calibri" w:cs="Calibri"/>
          <w:sz w:val="22"/>
          <w:szCs w:val="22"/>
        </w:rPr>
        <w:t>Write about the individual person, rather than their organisation/team.</w:t>
      </w:r>
    </w:p>
    <w:p w14:paraId="731A9B37" w14:textId="77777777" w:rsidR="00842B5D" w:rsidRDefault="00842B5D" w:rsidP="00C71E15">
      <w:pPr>
        <w:numPr>
          <w:ilvl w:val="0"/>
          <w:numId w:val="10"/>
        </w:numPr>
        <w:spacing w:line="276" w:lineRule="auto"/>
        <w:ind w:left="1080"/>
        <w:rPr>
          <w:rFonts w:ascii="Calibri" w:hAnsi="Calibri" w:cs="Calibri"/>
          <w:sz w:val="22"/>
          <w:szCs w:val="22"/>
        </w:rPr>
      </w:pPr>
      <w:r w:rsidRPr="00842B5D">
        <w:rPr>
          <w:rFonts w:ascii="Calibri" w:hAnsi="Calibri" w:cs="Calibri"/>
          <w:sz w:val="22"/>
          <w:szCs w:val="22"/>
        </w:rPr>
        <w:t>Never use the passive where you can use the active.</w:t>
      </w:r>
    </w:p>
    <w:p w14:paraId="264094BB" w14:textId="77777777" w:rsidR="00C71E15" w:rsidRPr="00842B5D" w:rsidRDefault="00C71E15" w:rsidP="00C71E15">
      <w:pPr>
        <w:spacing w:line="276" w:lineRule="auto"/>
        <w:ind w:left="1080"/>
        <w:rPr>
          <w:rFonts w:ascii="Calibri" w:hAnsi="Calibri" w:cs="Calibri"/>
          <w:sz w:val="22"/>
          <w:szCs w:val="22"/>
        </w:rPr>
      </w:pPr>
    </w:p>
    <w:p w14:paraId="5EC17F9F" w14:textId="2D71A5C0" w:rsidR="00842B5D" w:rsidRPr="00842B5D" w:rsidRDefault="00842B5D" w:rsidP="00C71E15">
      <w:pPr>
        <w:numPr>
          <w:ilvl w:val="0"/>
          <w:numId w:val="8"/>
        </w:numPr>
        <w:spacing w:line="276" w:lineRule="auto"/>
        <w:ind w:left="360"/>
        <w:rPr>
          <w:rFonts w:ascii="Calibri" w:hAnsi="Calibri" w:cs="Calibri"/>
          <w:sz w:val="22"/>
          <w:szCs w:val="22"/>
        </w:rPr>
      </w:pPr>
      <w:r w:rsidRPr="00842B5D">
        <w:rPr>
          <w:rFonts w:ascii="Calibri" w:hAnsi="Calibri" w:cs="Calibri"/>
          <w:sz w:val="22"/>
          <w:szCs w:val="22"/>
        </w:rPr>
        <w:t>Focus on achievements and impact:</w:t>
      </w:r>
    </w:p>
    <w:p w14:paraId="4049CD4E" w14:textId="77777777" w:rsidR="00842B5D" w:rsidRPr="00842B5D" w:rsidRDefault="00842B5D" w:rsidP="00C71E15">
      <w:pPr>
        <w:numPr>
          <w:ilvl w:val="0"/>
          <w:numId w:val="11"/>
        </w:numPr>
        <w:spacing w:line="276" w:lineRule="auto"/>
        <w:ind w:left="1080"/>
        <w:rPr>
          <w:rFonts w:ascii="Calibri" w:hAnsi="Calibri" w:cs="Calibri"/>
          <w:sz w:val="22"/>
          <w:szCs w:val="22"/>
        </w:rPr>
      </w:pPr>
      <w:r w:rsidRPr="00842B5D">
        <w:rPr>
          <w:rFonts w:ascii="Calibri" w:hAnsi="Calibri" w:cs="Calibri"/>
          <w:sz w:val="22"/>
          <w:szCs w:val="22"/>
        </w:rPr>
        <w:t>It is fine to talk about an individual’s earlier career or activities if this provides context or demonstrates sustained contribution but ensure that any information about the nominee’s education or earlier life is strictly relevant to the nomination.</w:t>
      </w:r>
    </w:p>
    <w:p w14:paraId="7F8DC16B" w14:textId="77777777" w:rsidR="00C71E15" w:rsidRDefault="00C71E15" w:rsidP="00C71E15">
      <w:pPr>
        <w:numPr>
          <w:ilvl w:val="0"/>
          <w:numId w:val="11"/>
        </w:numPr>
        <w:spacing w:line="276" w:lineRule="auto"/>
        <w:ind w:left="1080"/>
        <w:rPr>
          <w:rFonts w:ascii="Calibri" w:hAnsi="Calibri" w:cs="Calibri"/>
          <w:sz w:val="22"/>
          <w:szCs w:val="22"/>
        </w:rPr>
      </w:pPr>
      <w:r>
        <w:rPr>
          <w:rFonts w:ascii="Calibri" w:hAnsi="Calibri" w:cs="Calibri"/>
          <w:sz w:val="22"/>
          <w:szCs w:val="22"/>
        </w:rPr>
        <w:t>The most key</w:t>
      </w:r>
      <w:r w:rsidR="00842B5D" w:rsidRPr="00842B5D">
        <w:rPr>
          <w:rFonts w:ascii="Calibri" w:hAnsi="Calibri" w:cs="Calibri"/>
          <w:sz w:val="22"/>
          <w:szCs w:val="22"/>
        </w:rPr>
        <w:t xml:space="preserve"> examples of achievements and impact is probably sufficient in most cases and avoids the </w:t>
      </w:r>
      <w:r>
        <w:rPr>
          <w:rFonts w:ascii="Calibri" w:hAnsi="Calibri" w:cs="Calibri"/>
          <w:sz w:val="22"/>
          <w:szCs w:val="22"/>
        </w:rPr>
        <w:t>nomination</w:t>
      </w:r>
      <w:r w:rsidR="00842B5D" w:rsidRPr="00842B5D">
        <w:rPr>
          <w:rFonts w:ascii="Calibri" w:hAnsi="Calibri" w:cs="Calibri"/>
          <w:sz w:val="22"/>
          <w:szCs w:val="22"/>
        </w:rPr>
        <w:t xml:space="preserve"> becoming a CV.</w:t>
      </w:r>
    </w:p>
    <w:p w14:paraId="7F96D498" w14:textId="545026B9" w:rsidR="00842B5D" w:rsidRPr="00C71E15" w:rsidRDefault="00842B5D" w:rsidP="00C71E15">
      <w:pPr>
        <w:numPr>
          <w:ilvl w:val="0"/>
          <w:numId w:val="11"/>
        </w:numPr>
        <w:spacing w:line="276" w:lineRule="auto"/>
        <w:ind w:left="1080"/>
        <w:rPr>
          <w:rFonts w:ascii="Calibri" w:hAnsi="Calibri" w:cs="Calibri"/>
          <w:sz w:val="22"/>
          <w:szCs w:val="22"/>
        </w:rPr>
      </w:pPr>
      <w:r w:rsidRPr="00C71E15">
        <w:rPr>
          <w:rFonts w:ascii="Calibri" w:hAnsi="Calibri" w:cs="Calibri"/>
          <w:sz w:val="22"/>
          <w:szCs w:val="22"/>
        </w:rPr>
        <w:t>Use facts and examples to provide evidence of impact and achievement</w:t>
      </w:r>
      <w:r w:rsidR="00C71E15">
        <w:rPr>
          <w:rFonts w:ascii="Calibri" w:hAnsi="Calibri" w:cs="Calibri"/>
          <w:sz w:val="22"/>
          <w:szCs w:val="22"/>
        </w:rPr>
        <w:t>, however n</w:t>
      </w:r>
      <w:r w:rsidR="00C71E15" w:rsidRPr="00C71E15">
        <w:rPr>
          <w:rFonts w:ascii="Calibri" w:hAnsi="Calibri" w:cs="Calibri"/>
          <w:sz w:val="22"/>
          <w:szCs w:val="22"/>
        </w:rPr>
        <w:t>ominations should not simply give lists of the nominees’ activities and memberships. It must focus on describing their personal impact and how they have gone above and beyond the requirements of their day job.</w:t>
      </w:r>
    </w:p>
    <w:p w14:paraId="2B9A1A2A" w14:textId="77777777" w:rsidR="00C71E15" w:rsidRPr="00842B5D" w:rsidRDefault="00C71E15" w:rsidP="00C71E15">
      <w:pPr>
        <w:spacing w:line="276" w:lineRule="auto"/>
        <w:ind w:left="1080"/>
        <w:rPr>
          <w:rFonts w:ascii="Calibri" w:hAnsi="Calibri" w:cs="Calibri"/>
          <w:sz w:val="22"/>
          <w:szCs w:val="22"/>
        </w:rPr>
      </w:pPr>
    </w:p>
    <w:p w14:paraId="5866D5AF" w14:textId="77777777" w:rsidR="00842B5D" w:rsidRPr="00842B5D" w:rsidRDefault="00842B5D" w:rsidP="00C71E15">
      <w:pPr>
        <w:numPr>
          <w:ilvl w:val="0"/>
          <w:numId w:val="8"/>
        </w:numPr>
        <w:spacing w:line="276" w:lineRule="auto"/>
        <w:ind w:left="360"/>
        <w:rPr>
          <w:rFonts w:ascii="Calibri" w:hAnsi="Calibri" w:cs="Calibri"/>
          <w:sz w:val="22"/>
          <w:szCs w:val="22"/>
        </w:rPr>
      </w:pPr>
      <w:r w:rsidRPr="00842B5D">
        <w:rPr>
          <w:rFonts w:ascii="Calibri" w:hAnsi="Calibri" w:cs="Calibri"/>
          <w:sz w:val="22"/>
          <w:szCs w:val="22"/>
        </w:rPr>
        <w:t>Avoid jargon or technical language:</w:t>
      </w:r>
    </w:p>
    <w:p w14:paraId="7C208E2F" w14:textId="3C39D6BA" w:rsidR="00842B5D" w:rsidRPr="00842B5D" w:rsidRDefault="00842B5D" w:rsidP="00C71E15">
      <w:pPr>
        <w:numPr>
          <w:ilvl w:val="0"/>
          <w:numId w:val="12"/>
        </w:numPr>
        <w:spacing w:line="276" w:lineRule="auto"/>
        <w:ind w:left="1080"/>
        <w:rPr>
          <w:rFonts w:ascii="Calibri" w:hAnsi="Calibri" w:cs="Calibri"/>
          <w:sz w:val="22"/>
          <w:szCs w:val="22"/>
        </w:rPr>
      </w:pPr>
      <w:r w:rsidRPr="00842B5D">
        <w:rPr>
          <w:rFonts w:ascii="Calibri" w:hAnsi="Calibri" w:cs="Calibri"/>
          <w:sz w:val="22"/>
          <w:szCs w:val="22"/>
        </w:rPr>
        <w:t>It is fine to use acronyms (they are helpful for saving space), but you should always explain what they are the first time that you use them.</w:t>
      </w:r>
    </w:p>
    <w:p w14:paraId="07FBABB2" w14:textId="77777777" w:rsidR="00842B5D" w:rsidRDefault="00842B5D" w:rsidP="00C71E15">
      <w:pPr>
        <w:numPr>
          <w:ilvl w:val="0"/>
          <w:numId w:val="12"/>
        </w:numPr>
        <w:spacing w:line="276" w:lineRule="auto"/>
        <w:ind w:left="1080"/>
        <w:rPr>
          <w:rFonts w:ascii="Calibri" w:hAnsi="Calibri" w:cs="Calibri"/>
          <w:sz w:val="22"/>
          <w:szCs w:val="22"/>
        </w:rPr>
      </w:pPr>
      <w:r w:rsidRPr="00842B5D">
        <w:rPr>
          <w:rFonts w:ascii="Calibri" w:hAnsi="Calibri" w:cs="Calibri"/>
          <w:sz w:val="22"/>
          <w:szCs w:val="22"/>
        </w:rPr>
        <w:t>Do not assume that those judging a nomination will know everything about what your nominee does. Put what you are saying in context and use real life examples and facts to which people can relate.</w:t>
      </w:r>
    </w:p>
    <w:p w14:paraId="185293DC" w14:textId="77777777" w:rsidR="00C71E15" w:rsidRPr="00842B5D" w:rsidRDefault="00C71E15" w:rsidP="00C71E15">
      <w:pPr>
        <w:spacing w:line="276" w:lineRule="auto"/>
        <w:rPr>
          <w:rFonts w:ascii="Calibri" w:hAnsi="Calibri" w:cs="Calibri"/>
          <w:sz w:val="22"/>
          <w:szCs w:val="22"/>
        </w:rPr>
      </w:pPr>
    </w:p>
    <w:p w14:paraId="7C9839F3" w14:textId="4A645E85" w:rsidR="00842B5D" w:rsidRPr="00842B5D" w:rsidRDefault="00842B5D" w:rsidP="00C71E15">
      <w:pPr>
        <w:numPr>
          <w:ilvl w:val="0"/>
          <w:numId w:val="8"/>
        </w:numPr>
        <w:spacing w:line="276" w:lineRule="auto"/>
        <w:ind w:left="360"/>
        <w:rPr>
          <w:rFonts w:ascii="Calibri" w:hAnsi="Calibri" w:cs="Calibri"/>
          <w:sz w:val="22"/>
          <w:szCs w:val="22"/>
        </w:rPr>
      </w:pPr>
      <w:r w:rsidRPr="00842B5D">
        <w:rPr>
          <w:rFonts w:ascii="Calibri" w:hAnsi="Calibri" w:cs="Calibri"/>
          <w:sz w:val="22"/>
          <w:szCs w:val="22"/>
        </w:rPr>
        <w:t xml:space="preserve">Ensure that the </w:t>
      </w:r>
      <w:r w:rsidR="00C71E15">
        <w:rPr>
          <w:rFonts w:ascii="Calibri" w:hAnsi="Calibri" w:cs="Calibri"/>
          <w:sz w:val="22"/>
          <w:szCs w:val="22"/>
        </w:rPr>
        <w:t>nomination</w:t>
      </w:r>
      <w:r w:rsidRPr="00842B5D">
        <w:rPr>
          <w:rFonts w:ascii="Calibri" w:hAnsi="Calibri" w:cs="Calibri"/>
          <w:sz w:val="22"/>
          <w:szCs w:val="22"/>
        </w:rPr>
        <w:t xml:space="preserve"> is interesting to read</w:t>
      </w:r>
      <w:r w:rsidR="00C71E15">
        <w:rPr>
          <w:rFonts w:ascii="Calibri" w:hAnsi="Calibri" w:cs="Calibri"/>
          <w:sz w:val="22"/>
          <w:szCs w:val="22"/>
        </w:rPr>
        <w:t xml:space="preserve"> and makes a compelling case.</w:t>
      </w:r>
    </w:p>
    <w:p w14:paraId="2E145FD8" w14:textId="77777777" w:rsidR="00C71E15" w:rsidRPr="00842B5D" w:rsidRDefault="00C71E15" w:rsidP="00C71E15">
      <w:pPr>
        <w:spacing w:line="276" w:lineRule="auto"/>
        <w:rPr>
          <w:rFonts w:ascii="Calibri" w:hAnsi="Calibri" w:cs="Calibri"/>
          <w:sz w:val="22"/>
          <w:szCs w:val="22"/>
        </w:rPr>
      </w:pPr>
    </w:p>
    <w:p w14:paraId="0DCD4A6B" w14:textId="3D1425CA" w:rsidR="00842B5D" w:rsidRPr="00842B5D" w:rsidRDefault="00842B5D" w:rsidP="00C71E15">
      <w:pPr>
        <w:numPr>
          <w:ilvl w:val="0"/>
          <w:numId w:val="8"/>
        </w:numPr>
        <w:spacing w:line="276" w:lineRule="auto"/>
        <w:ind w:left="360"/>
        <w:rPr>
          <w:rFonts w:ascii="Calibri" w:hAnsi="Calibri" w:cs="Calibri"/>
          <w:sz w:val="22"/>
          <w:szCs w:val="22"/>
        </w:rPr>
      </w:pPr>
      <w:r w:rsidRPr="00842B5D">
        <w:rPr>
          <w:rFonts w:ascii="Calibri" w:hAnsi="Calibri" w:cs="Calibri"/>
          <w:sz w:val="22"/>
          <w:szCs w:val="22"/>
        </w:rPr>
        <w:t>Make sure that your information is up to date</w:t>
      </w:r>
      <w:r w:rsidR="00C71E15">
        <w:rPr>
          <w:rFonts w:ascii="Calibri" w:hAnsi="Calibri" w:cs="Calibri"/>
          <w:sz w:val="22"/>
          <w:szCs w:val="22"/>
        </w:rPr>
        <w:t>.</w:t>
      </w:r>
    </w:p>
    <w:p w14:paraId="730DCD7F" w14:textId="77777777" w:rsidR="00C71E15" w:rsidRPr="00842B5D" w:rsidRDefault="00C71E15" w:rsidP="00C71E15">
      <w:pPr>
        <w:pStyle w:val="ListParagraph"/>
        <w:spacing w:line="276" w:lineRule="auto"/>
        <w:ind w:left="993"/>
        <w:rPr>
          <w:rFonts w:eastAsia="Times New Roman" w:cs="Calibri"/>
          <w:lang w:eastAsia="en-GB"/>
        </w:rPr>
      </w:pPr>
    </w:p>
    <w:p w14:paraId="36D1CB49" w14:textId="77777777" w:rsidR="00842B5D" w:rsidRPr="00842B5D" w:rsidRDefault="00842B5D" w:rsidP="00C71E15">
      <w:pPr>
        <w:numPr>
          <w:ilvl w:val="0"/>
          <w:numId w:val="8"/>
        </w:numPr>
        <w:spacing w:line="276" w:lineRule="auto"/>
        <w:ind w:left="360"/>
        <w:rPr>
          <w:rFonts w:ascii="Calibri" w:hAnsi="Calibri" w:cs="Calibri"/>
          <w:sz w:val="22"/>
          <w:szCs w:val="22"/>
        </w:rPr>
      </w:pPr>
      <w:r w:rsidRPr="00842B5D">
        <w:rPr>
          <w:rFonts w:ascii="Calibri" w:hAnsi="Calibri" w:cs="Calibri"/>
          <w:sz w:val="22"/>
          <w:szCs w:val="22"/>
        </w:rPr>
        <w:t>Check your completed form:</w:t>
      </w:r>
    </w:p>
    <w:p w14:paraId="29707880" w14:textId="674B87D7" w:rsidR="00842B5D" w:rsidRPr="00842B5D" w:rsidRDefault="00842B5D" w:rsidP="00C71E15">
      <w:pPr>
        <w:numPr>
          <w:ilvl w:val="0"/>
          <w:numId w:val="14"/>
        </w:numPr>
        <w:spacing w:line="276" w:lineRule="auto"/>
        <w:ind w:left="1080"/>
        <w:rPr>
          <w:rFonts w:ascii="Calibri" w:hAnsi="Calibri" w:cs="Calibri"/>
          <w:sz w:val="22"/>
          <w:szCs w:val="22"/>
        </w:rPr>
      </w:pPr>
      <w:r w:rsidRPr="00842B5D">
        <w:rPr>
          <w:rFonts w:ascii="Calibri" w:hAnsi="Calibri" w:cs="Calibri"/>
          <w:sz w:val="22"/>
          <w:szCs w:val="22"/>
        </w:rPr>
        <w:t>Ensure that all the relevant information has been provided</w:t>
      </w:r>
      <w:r w:rsidR="00C71E15">
        <w:rPr>
          <w:rFonts w:ascii="Calibri" w:hAnsi="Calibri" w:cs="Calibri"/>
          <w:sz w:val="22"/>
          <w:szCs w:val="22"/>
        </w:rPr>
        <w:t xml:space="preserve"> and take account of paragraph 6 above</w:t>
      </w:r>
      <w:r w:rsidRPr="00842B5D">
        <w:rPr>
          <w:rFonts w:ascii="Calibri" w:hAnsi="Calibri" w:cs="Calibri"/>
          <w:sz w:val="22"/>
          <w:szCs w:val="22"/>
        </w:rPr>
        <w:t xml:space="preserve">. </w:t>
      </w:r>
    </w:p>
    <w:p w14:paraId="53DEEC4D" w14:textId="77777777" w:rsidR="00842B5D" w:rsidRPr="002C0880" w:rsidRDefault="00842B5D" w:rsidP="00E94E40">
      <w:pPr>
        <w:spacing w:line="276" w:lineRule="auto"/>
        <w:rPr>
          <w:rFonts w:ascii="Calibri" w:hAnsi="Calibri" w:cs="Calibri"/>
          <w:sz w:val="22"/>
          <w:szCs w:val="22"/>
        </w:rPr>
      </w:pPr>
    </w:p>
    <w:sectPr w:rsidR="00842B5D" w:rsidRPr="002C0880" w:rsidSect="00842B5D">
      <w:headerReference w:type="default" r:id="rId11"/>
      <w:pgSz w:w="11909" w:h="16834" w:code="9"/>
      <w:pgMar w:top="426"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CAAF" w14:textId="77777777" w:rsidR="00A72DCC" w:rsidRDefault="00A72DCC">
      <w:r>
        <w:separator/>
      </w:r>
    </w:p>
  </w:endnote>
  <w:endnote w:type="continuationSeparator" w:id="0">
    <w:p w14:paraId="65119BE8" w14:textId="77777777" w:rsidR="00A72DCC" w:rsidRDefault="00A72DCC">
      <w:r>
        <w:continuationSeparator/>
      </w:r>
    </w:p>
  </w:endnote>
  <w:endnote w:type="continuationNotice" w:id="1">
    <w:p w14:paraId="0CBD284F" w14:textId="77777777" w:rsidR="00A72DCC" w:rsidRDefault="00A72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5308" w14:textId="77777777" w:rsidR="00A72DCC" w:rsidRDefault="00A72DCC">
      <w:r>
        <w:separator/>
      </w:r>
    </w:p>
  </w:footnote>
  <w:footnote w:type="continuationSeparator" w:id="0">
    <w:p w14:paraId="4BF86F27" w14:textId="77777777" w:rsidR="00A72DCC" w:rsidRDefault="00A72DCC">
      <w:r>
        <w:continuationSeparator/>
      </w:r>
    </w:p>
  </w:footnote>
  <w:footnote w:type="continuationNotice" w:id="1">
    <w:p w14:paraId="16D5FFF4" w14:textId="77777777" w:rsidR="00A72DCC" w:rsidRDefault="00A72D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6EE5" w14:textId="77777777" w:rsidR="009F460A" w:rsidRDefault="009F460A">
    <w:pPr>
      <w:pStyle w:val="Header"/>
      <w:jc w:val="right"/>
      <w:rPr>
        <w:rFonts w:ascii="Helvetica" w:hAnsi="Helvetica"/>
        <w:i/>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64DCE"/>
    <w:multiLevelType w:val="hybridMultilevel"/>
    <w:tmpl w:val="2B721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574978"/>
    <w:multiLevelType w:val="hybridMultilevel"/>
    <w:tmpl w:val="9FC01A22"/>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93A8C"/>
    <w:multiLevelType w:val="hybridMultilevel"/>
    <w:tmpl w:val="400A3B88"/>
    <w:lvl w:ilvl="0" w:tplc="18A61E00">
      <w:start w:val="1"/>
      <w:numFmt w:val="lowerRoman"/>
      <w:lvlText w:val="(%1)"/>
      <w:lvlJc w:val="left"/>
      <w:pPr>
        <w:ind w:left="642" w:hanging="360"/>
      </w:pPr>
      <w:rPr>
        <w:rFonts w:ascii="Calibri" w:eastAsia="Calibri" w:hAnsi="Calibri" w:cs="Calibri" w:hint="default"/>
      </w:rPr>
    </w:lvl>
    <w:lvl w:ilvl="1" w:tplc="08090003">
      <w:start w:val="1"/>
      <w:numFmt w:val="bullet"/>
      <w:lvlText w:val="o"/>
      <w:lvlJc w:val="left"/>
      <w:pPr>
        <w:ind w:left="1362" w:hanging="360"/>
      </w:pPr>
      <w:rPr>
        <w:rFonts w:ascii="Courier New" w:hAnsi="Courier New" w:cs="Courier New" w:hint="default"/>
      </w:rPr>
    </w:lvl>
    <w:lvl w:ilvl="2" w:tplc="08090005" w:tentative="1">
      <w:start w:val="1"/>
      <w:numFmt w:val="bullet"/>
      <w:lvlText w:val=""/>
      <w:lvlJc w:val="left"/>
      <w:pPr>
        <w:ind w:left="2082" w:hanging="360"/>
      </w:pPr>
      <w:rPr>
        <w:rFonts w:ascii="Wingdings" w:hAnsi="Wingdings" w:hint="default"/>
      </w:rPr>
    </w:lvl>
    <w:lvl w:ilvl="3" w:tplc="08090001" w:tentative="1">
      <w:start w:val="1"/>
      <w:numFmt w:val="bullet"/>
      <w:lvlText w:val=""/>
      <w:lvlJc w:val="left"/>
      <w:pPr>
        <w:ind w:left="2802" w:hanging="360"/>
      </w:pPr>
      <w:rPr>
        <w:rFonts w:ascii="Symbol" w:hAnsi="Symbol" w:hint="default"/>
      </w:rPr>
    </w:lvl>
    <w:lvl w:ilvl="4" w:tplc="08090003" w:tentative="1">
      <w:start w:val="1"/>
      <w:numFmt w:val="bullet"/>
      <w:lvlText w:val="o"/>
      <w:lvlJc w:val="left"/>
      <w:pPr>
        <w:ind w:left="3522" w:hanging="360"/>
      </w:pPr>
      <w:rPr>
        <w:rFonts w:ascii="Courier New" w:hAnsi="Courier New" w:cs="Courier New" w:hint="default"/>
      </w:rPr>
    </w:lvl>
    <w:lvl w:ilvl="5" w:tplc="08090005" w:tentative="1">
      <w:start w:val="1"/>
      <w:numFmt w:val="bullet"/>
      <w:lvlText w:val=""/>
      <w:lvlJc w:val="left"/>
      <w:pPr>
        <w:ind w:left="4242" w:hanging="360"/>
      </w:pPr>
      <w:rPr>
        <w:rFonts w:ascii="Wingdings" w:hAnsi="Wingdings" w:hint="default"/>
      </w:rPr>
    </w:lvl>
    <w:lvl w:ilvl="6" w:tplc="08090001" w:tentative="1">
      <w:start w:val="1"/>
      <w:numFmt w:val="bullet"/>
      <w:lvlText w:val=""/>
      <w:lvlJc w:val="left"/>
      <w:pPr>
        <w:ind w:left="4962" w:hanging="360"/>
      </w:pPr>
      <w:rPr>
        <w:rFonts w:ascii="Symbol" w:hAnsi="Symbol" w:hint="default"/>
      </w:rPr>
    </w:lvl>
    <w:lvl w:ilvl="7" w:tplc="08090003" w:tentative="1">
      <w:start w:val="1"/>
      <w:numFmt w:val="bullet"/>
      <w:lvlText w:val="o"/>
      <w:lvlJc w:val="left"/>
      <w:pPr>
        <w:ind w:left="5682" w:hanging="360"/>
      </w:pPr>
      <w:rPr>
        <w:rFonts w:ascii="Courier New" w:hAnsi="Courier New" w:cs="Courier New" w:hint="default"/>
      </w:rPr>
    </w:lvl>
    <w:lvl w:ilvl="8" w:tplc="08090005" w:tentative="1">
      <w:start w:val="1"/>
      <w:numFmt w:val="bullet"/>
      <w:lvlText w:val=""/>
      <w:lvlJc w:val="left"/>
      <w:pPr>
        <w:ind w:left="6402" w:hanging="360"/>
      </w:pPr>
      <w:rPr>
        <w:rFonts w:ascii="Wingdings" w:hAnsi="Wingdings" w:hint="default"/>
      </w:rPr>
    </w:lvl>
  </w:abstractNum>
  <w:abstractNum w:abstractNumId="4" w15:restartNumberingAfterBreak="0">
    <w:nsid w:val="17B70FDB"/>
    <w:multiLevelType w:val="hybridMultilevel"/>
    <w:tmpl w:val="3C700C3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C74BD"/>
    <w:multiLevelType w:val="hybridMultilevel"/>
    <w:tmpl w:val="A08E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F169A"/>
    <w:multiLevelType w:val="hybridMultilevel"/>
    <w:tmpl w:val="5F7CAECE"/>
    <w:lvl w:ilvl="0" w:tplc="7C1A82D4">
      <w:start w:val="1"/>
      <w:numFmt w:val="lowerRoman"/>
      <w:lvlText w:val="(%1)"/>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2A05E9"/>
    <w:multiLevelType w:val="hybridMultilevel"/>
    <w:tmpl w:val="049890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261F10"/>
    <w:multiLevelType w:val="hybridMultilevel"/>
    <w:tmpl w:val="F7F4E55E"/>
    <w:lvl w:ilvl="0" w:tplc="08090001">
      <w:start w:val="1"/>
      <w:numFmt w:val="bullet"/>
      <w:lvlText w:val=""/>
      <w:lvlJc w:val="left"/>
      <w:pPr>
        <w:ind w:left="1505" w:hanging="360"/>
      </w:pPr>
      <w:rPr>
        <w:rFonts w:ascii="Symbol" w:hAnsi="Symbol" w:hint="default"/>
      </w:rPr>
    </w:lvl>
    <w:lvl w:ilvl="1" w:tplc="08090003">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9" w15:restartNumberingAfterBreak="0">
    <w:nsid w:val="45284866"/>
    <w:multiLevelType w:val="hybridMultilevel"/>
    <w:tmpl w:val="8D6A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640E1"/>
    <w:multiLevelType w:val="hybridMultilevel"/>
    <w:tmpl w:val="F3BAD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D6B4A9E"/>
    <w:multiLevelType w:val="hybridMultilevel"/>
    <w:tmpl w:val="6AE8D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065603"/>
    <w:multiLevelType w:val="hybridMultilevel"/>
    <w:tmpl w:val="F9C49A82"/>
    <w:lvl w:ilvl="0" w:tplc="7C1A82D4">
      <w:start w:val="1"/>
      <w:numFmt w:val="lowerRoman"/>
      <w:lvlText w:val="(%1)"/>
      <w:lvlJc w:val="left"/>
      <w:pPr>
        <w:ind w:left="720" w:hanging="360"/>
      </w:pPr>
      <w:rPr>
        <w:rFonts w:ascii="Arial" w:eastAsia="Calibr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894041"/>
    <w:multiLevelType w:val="hybridMultilevel"/>
    <w:tmpl w:val="A7446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655FCD"/>
    <w:multiLevelType w:val="hybridMultilevel"/>
    <w:tmpl w:val="48488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272066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261571304">
    <w:abstractNumId w:val="3"/>
  </w:num>
  <w:num w:numId="3" w16cid:durableId="1501433209">
    <w:abstractNumId w:val="2"/>
  </w:num>
  <w:num w:numId="4" w16cid:durableId="86125092">
    <w:abstractNumId w:val="5"/>
  </w:num>
  <w:num w:numId="5" w16cid:durableId="1422288175">
    <w:abstractNumId w:val="13"/>
  </w:num>
  <w:num w:numId="6" w16cid:durableId="1098986630">
    <w:abstractNumId w:val="6"/>
  </w:num>
  <w:num w:numId="7" w16cid:durableId="385880380">
    <w:abstractNumId w:val="12"/>
  </w:num>
  <w:num w:numId="8" w16cid:durableId="1022904701">
    <w:abstractNumId w:val="4"/>
  </w:num>
  <w:num w:numId="9" w16cid:durableId="1544321844">
    <w:abstractNumId w:val="14"/>
  </w:num>
  <w:num w:numId="10" w16cid:durableId="1705255483">
    <w:abstractNumId w:val="10"/>
  </w:num>
  <w:num w:numId="11" w16cid:durableId="1856141584">
    <w:abstractNumId w:val="7"/>
  </w:num>
  <w:num w:numId="12" w16cid:durableId="105853170">
    <w:abstractNumId w:val="1"/>
  </w:num>
  <w:num w:numId="13" w16cid:durableId="1908875873">
    <w:abstractNumId w:val="8"/>
  </w:num>
  <w:num w:numId="14" w16cid:durableId="1185366071">
    <w:abstractNumId w:val="11"/>
  </w:num>
  <w:num w:numId="15" w16cid:durableId="901525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076"/>
    <w:rsid w:val="0000101E"/>
    <w:rsid w:val="00007769"/>
    <w:rsid w:val="00031337"/>
    <w:rsid w:val="00045AB9"/>
    <w:rsid w:val="000711B0"/>
    <w:rsid w:val="000859A3"/>
    <w:rsid w:val="000A2F9D"/>
    <w:rsid w:val="000F451B"/>
    <w:rsid w:val="00107A58"/>
    <w:rsid w:val="00120757"/>
    <w:rsid w:val="00120950"/>
    <w:rsid w:val="001303A5"/>
    <w:rsid w:val="001367B9"/>
    <w:rsid w:val="00145CF6"/>
    <w:rsid w:val="00156961"/>
    <w:rsid w:val="00176DD2"/>
    <w:rsid w:val="001C454D"/>
    <w:rsid w:val="001D0D3C"/>
    <w:rsid w:val="001E20AE"/>
    <w:rsid w:val="001E485D"/>
    <w:rsid w:val="00200D1A"/>
    <w:rsid w:val="002029CD"/>
    <w:rsid w:val="00202F4E"/>
    <w:rsid w:val="00211377"/>
    <w:rsid w:val="002129BE"/>
    <w:rsid w:val="00214355"/>
    <w:rsid w:val="002425EE"/>
    <w:rsid w:val="00267719"/>
    <w:rsid w:val="00284347"/>
    <w:rsid w:val="0028618F"/>
    <w:rsid w:val="002866C8"/>
    <w:rsid w:val="002A615E"/>
    <w:rsid w:val="002B0707"/>
    <w:rsid w:val="002B2010"/>
    <w:rsid w:val="002C0880"/>
    <w:rsid w:val="002C50F2"/>
    <w:rsid w:val="002D1287"/>
    <w:rsid w:val="002D5BB1"/>
    <w:rsid w:val="002D6FF4"/>
    <w:rsid w:val="002F2561"/>
    <w:rsid w:val="00343F3C"/>
    <w:rsid w:val="003515C5"/>
    <w:rsid w:val="003773E2"/>
    <w:rsid w:val="0038492C"/>
    <w:rsid w:val="00391381"/>
    <w:rsid w:val="003A4534"/>
    <w:rsid w:val="003C347A"/>
    <w:rsid w:val="003D28F4"/>
    <w:rsid w:val="003E2196"/>
    <w:rsid w:val="00403AFC"/>
    <w:rsid w:val="004138B7"/>
    <w:rsid w:val="00421695"/>
    <w:rsid w:val="00447759"/>
    <w:rsid w:val="0045056A"/>
    <w:rsid w:val="00465A0D"/>
    <w:rsid w:val="00472387"/>
    <w:rsid w:val="00477A1E"/>
    <w:rsid w:val="004A1659"/>
    <w:rsid w:val="004A18A4"/>
    <w:rsid w:val="004A363C"/>
    <w:rsid w:val="004A366D"/>
    <w:rsid w:val="004B6205"/>
    <w:rsid w:val="004C104B"/>
    <w:rsid w:val="004D52B1"/>
    <w:rsid w:val="004F53C3"/>
    <w:rsid w:val="0053308F"/>
    <w:rsid w:val="00553D88"/>
    <w:rsid w:val="005A0242"/>
    <w:rsid w:val="005B2595"/>
    <w:rsid w:val="005B430F"/>
    <w:rsid w:val="005C13FA"/>
    <w:rsid w:val="00613C2E"/>
    <w:rsid w:val="006219D3"/>
    <w:rsid w:val="0062474B"/>
    <w:rsid w:val="0063023C"/>
    <w:rsid w:val="0064176F"/>
    <w:rsid w:val="00660863"/>
    <w:rsid w:val="00662B8B"/>
    <w:rsid w:val="00677BC7"/>
    <w:rsid w:val="006B2A87"/>
    <w:rsid w:val="006B36A9"/>
    <w:rsid w:val="006C4141"/>
    <w:rsid w:val="006D0FC9"/>
    <w:rsid w:val="006D10F1"/>
    <w:rsid w:val="006D7F2F"/>
    <w:rsid w:val="006E713C"/>
    <w:rsid w:val="0070579F"/>
    <w:rsid w:val="0074042F"/>
    <w:rsid w:val="007425C1"/>
    <w:rsid w:val="00743CD6"/>
    <w:rsid w:val="00754312"/>
    <w:rsid w:val="0076377A"/>
    <w:rsid w:val="007B587A"/>
    <w:rsid w:val="007D50BC"/>
    <w:rsid w:val="008001D0"/>
    <w:rsid w:val="00816C22"/>
    <w:rsid w:val="00820A90"/>
    <w:rsid w:val="00821BA1"/>
    <w:rsid w:val="0082717D"/>
    <w:rsid w:val="00836BA8"/>
    <w:rsid w:val="008376F9"/>
    <w:rsid w:val="00842B5D"/>
    <w:rsid w:val="0087557E"/>
    <w:rsid w:val="00892882"/>
    <w:rsid w:val="00893BC1"/>
    <w:rsid w:val="0089785C"/>
    <w:rsid w:val="008B1DD9"/>
    <w:rsid w:val="008B76A2"/>
    <w:rsid w:val="008D03F2"/>
    <w:rsid w:val="008D7994"/>
    <w:rsid w:val="008F3DD2"/>
    <w:rsid w:val="008F4EF3"/>
    <w:rsid w:val="00914102"/>
    <w:rsid w:val="00923BE4"/>
    <w:rsid w:val="00947C3E"/>
    <w:rsid w:val="009647B3"/>
    <w:rsid w:val="00971076"/>
    <w:rsid w:val="00985986"/>
    <w:rsid w:val="009B09CA"/>
    <w:rsid w:val="009F0F7F"/>
    <w:rsid w:val="009F460A"/>
    <w:rsid w:val="009F4ABD"/>
    <w:rsid w:val="00A2221F"/>
    <w:rsid w:val="00A47CB6"/>
    <w:rsid w:val="00A72DCC"/>
    <w:rsid w:val="00A76F45"/>
    <w:rsid w:val="00A95DE1"/>
    <w:rsid w:val="00AA039D"/>
    <w:rsid w:val="00AA72FE"/>
    <w:rsid w:val="00AB5CBE"/>
    <w:rsid w:val="00AD0096"/>
    <w:rsid w:val="00AD278C"/>
    <w:rsid w:val="00AE5DF4"/>
    <w:rsid w:val="00B1381A"/>
    <w:rsid w:val="00B14555"/>
    <w:rsid w:val="00B36E18"/>
    <w:rsid w:val="00B71F70"/>
    <w:rsid w:val="00B72CC5"/>
    <w:rsid w:val="00B95695"/>
    <w:rsid w:val="00BA1884"/>
    <w:rsid w:val="00BC2F10"/>
    <w:rsid w:val="00BF4F1B"/>
    <w:rsid w:val="00C52235"/>
    <w:rsid w:val="00C531F2"/>
    <w:rsid w:val="00C6300F"/>
    <w:rsid w:val="00C63D23"/>
    <w:rsid w:val="00C67429"/>
    <w:rsid w:val="00C71153"/>
    <w:rsid w:val="00C718E3"/>
    <w:rsid w:val="00C71E15"/>
    <w:rsid w:val="00C74A07"/>
    <w:rsid w:val="00C85B51"/>
    <w:rsid w:val="00C869A0"/>
    <w:rsid w:val="00C97E06"/>
    <w:rsid w:val="00CB0F71"/>
    <w:rsid w:val="00CB2324"/>
    <w:rsid w:val="00CB2949"/>
    <w:rsid w:val="00CD008E"/>
    <w:rsid w:val="00CD4424"/>
    <w:rsid w:val="00D05329"/>
    <w:rsid w:val="00D24D59"/>
    <w:rsid w:val="00D3563D"/>
    <w:rsid w:val="00D360A4"/>
    <w:rsid w:val="00D45FE6"/>
    <w:rsid w:val="00D51C39"/>
    <w:rsid w:val="00D56C9F"/>
    <w:rsid w:val="00E10154"/>
    <w:rsid w:val="00E12E9B"/>
    <w:rsid w:val="00E145EB"/>
    <w:rsid w:val="00E166F0"/>
    <w:rsid w:val="00E46B16"/>
    <w:rsid w:val="00E51B30"/>
    <w:rsid w:val="00E57442"/>
    <w:rsid w:val="00E646CB"/>
    <w:rsid w:val="00E6505B"/>
    <w:rsid w:val="00E75C3F"/>
    <w:rsid w:val="00E93E60"/>
    <w:rsid w:val="00E94E40"/>
    <w:rsid w:val="00E957D0"/>
    <w:rsid w:val="00EB2F10"/>
    <w:rsid w:val="00EB6977"/>
    <w:rsid w:val="00EC2346"/>
    <w:rsid w:val="00EC45C8"/>
    <w:rsid w:val="00ED710E"/>
    <w:rsid w:val="00EF4255"/>
    <w:rsid w:val="00EF590C"/>
    <w:rsid w:val="00F01B80"/>
    <w:rsid w:val="00F04EA7"/>
    <w:rsid w:val="00F10349"/>
    <w:rsid w:val="00F11334"/>
    <w:rsid w:val="00F14354"/>
    <w:rsid w:val="00F23F94"/>
    <w:rsid w:val="00F479CA"/>
    <w:rsid w:val="00F509B8"/>
    <w:rsid w:val="00F7671C"/>
    <w:rsid w:val="00FA1C8B"/>
    <w:rsid w:val="00FC1AAB"/>
    <w:rsid w:val="00FC1F89"/>
    <w:rsid w:val="175D2380"/>
    <w:rsid w:val="27448ABD"/>
    <w:rsid w:val="45260C1E"/>
    <w:rsid w:val="45C3C719"/>
    <w:rsid w:val="682D6799"/>
    <w:rsid w:val="684D81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79758"/>
  <w15:chartTrackingRefBased/>
  <w15:docId w15:val="{32B77F7D-053E-40D0-9BCF-A329DC36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Arial" w:hAnsi="Arial"/>
      <w:b/>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F01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221F"/>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A2221F"/>
    <w:pPr>
      <w:ind w:left="720"/>
      <w:contextualSpacing/>
    </w:pPr>
    <w:rPr>
      <w:rFonts w:ascii="Calibri" w:eastAsia="Calibri" w:hAnsi="Calibri"/>
      <w:sz w:val="22"/>
      <w:szCs w:val="22"/>
      <w:lang w:eastAsia="en-US"/>
    </w:rPr>
  </w:style>
  <w:style w:type="character" w:styleId="Hyperlink">
    <w:name w:val="Hyperlink"/>
    <w:rsid w:val="00F23F94"/>
    <w:rPr>
      <w:color w:val="0563C1"/>
      <w:u w:val="single"/>
    </w:rPr>
  </w:style>
  <w:style w:type="paragraph" w:styleId="Quote">
    <w:name w:val="Quote"/>
    <w:basedOn w:val="Normal"/>
    <w:next w:val="Normal"/>
    <w:link w:val="QuoteChar"/>
    <w:uiPriority w:val="29"/>
    <w:qFormat/>
    <w:rsid w:val="008B1DD9"/>
    <w:pPr>
      <w:spacing w:before="200" w:after="160"/>
      <w:ind w:left="864" w:right="864"/>
      <w:jc w:val="center"/>
    </w:pPr>
    <w:rPr>
      <w:i/>
      <w:iCs/>
      <w:color w:val="404040"/>
    </w:rPr>
  </w:style>
  <w:style w:type="character" w:customStyle="1" w:styleId="QuoteChar">
    <w:name w:val="Quote Char"/>
    <w:link w:val="Quote"/>
    <w:uiPriority w:val="29"/>
    <w:rsid w:val="008B1DD9"/>
    <w:rPr>
      <w:rFonts w:ascii="Times" w:hAnsi="Times"/>
      <w:i/>
      <w:iCs/>
      <w:color w:val="404040"/>
      <w:sz w:val="24"/>
    </w:rPr>
  </w:style>
  <w:style w:type="character" w:styleId="FollowedHyperlink">
    <w:name w:val="FollowedHyperlink"/>
    <w:rsid w:val="004A363C"/>
    <w:rPr>
      <w:color w:val="954F72"/>
      <w:u w:val="single"/>
    </w:rPr>
  </w:style>
  <w:style w:type="paragraph" w:styleId="Revision">
    <w:name w:val="Revision"/>
    <w:hidden/>
    <w:uiPriority w:val="99"/>
    <w:semiHidden/>
    <w:rsid w:val="004A363C"/>
    <w:rPr>
      <w:rFonts w:ascii="Times" w:hAnsi="Times"/>
      <w:sz w:val="24"/>
    </w:rPr>
  </w:style>
  <w:style w:type="character" w:styleId="UnresolvedMention">
    <w:name w:val="Unresolved Mention"/>
    <w:uiPriority w:val="99"/>
    <w:semiHidden/>
    <w:unhideWhenUsed/>
    <w:rsid w:val="004A363C"/>
    <w:rPr>
      <w:color w:val="605E5C"/>
      <w:shd w:val="clear" w:color="auto" w:fill="E1DFDD"/>
    </w:rPr>
  </w:style>
  <w:style w:type="paragraph" w:styleId="NoSpacing">
    <w:name w:val="No Spacing"/>
    <w:uiPriority w:val="1"/>
    <w:qFormat/>
    <w:rsid w:val="00842B5D"/>
    <w:rPr>
      <w:rFonts w:ascii="Calibri" w:eastAsia="Calibri" w:hAnsi="Calibri"/>
      <w:sz w:val="22"/>
      <w:szCs w:val="22"/>
      <w:lang w:eastAsia="en-US"/>
    </w:rPr>
  </w:style>
  <w:style w:type="character" w:customStyle="1" w:styleId="HeaderChar">
    <w:name w:val="Header Char"/>
    <w:link w:val="Header"/>
    <w:rsid w:val="00842B5D"/>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56485">
      <w:bodyDiv w:val="1"/>
      <w:marLeft w:val="0"/>
      <w:marRight w:val="0"/>
      <w:marTop w:val="0"/>
      <w:marBottom w:val="0"/>
      <w:divBdr>
        <w:top w:val="none" w:sz="0" w:space="0" w:color="auto"/>
        <w:left w:val="none" w:sz="0" w:space="0" w:color="auto"/>
        <w:bottom w:val="none" w:sz="0" w:space="0" w:color="auto"/>
        <w:right w:val="none" w:sz="0" w:space="0" w:color="auto"/>
      </w:divBdr>
    </w:div>
    <w:div w:id="1969821636">
      <w:bodyDiv w:val="1"/>
      <w:marLeft w:val="0"/>
      <w:marRight w:val="0"/>
      <w:marTop w:val="0"/>
      <w:marBottom w:val="0"/>
      <w:divBdr>
        <w:top w:val="none" w:sz="0" w:space="0" w:color="auto"/>
        <w:left w:val="none" w:sz="0" w:space="0" w:color="auto"/>
        <w:bottom w:val="none" w:sz="0" w:space="0" w:color="auto"/>
        <w:right w:val="none" w:sz="0" w:space="0" w:color="auto"/>
      </w:divBdr>
      <w:divsChild>
        <w:div w:id="717626700">
          <w:marLeft w:val="0"/>
          <w:marRight w:val="0"/>
          <w:marTop w:val="0"/>
          <w:marBottom w:val="0"/>
          <w:divBdr>
            <w:top w:val="none" w:sz="0" w:space="0" w:color="auto"/>
            <w:left w:val="none" w:sz="0" w:space="0" w:color="auto"/>
            <w:bottom w:val="none" w:sz="0" w:space="0" w:color="auto"/>
            <w:right w:val="none" w:sz="0" w:space="0" w:color="auto"/>
          </w:divBdr>
        </w:div>
        <w:div w:id="187360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tir.ac.uk/about/professional-services/student-academic-and-corporate-services/policy-and-planning/university-calendar/ordinances/"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fg2\FG\Registry\Quality\Forms\ARO%20Forms%20being%20updated\ARO%20Forms%20Jan%2002\ARO%20019.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9" ma:contentTypeDescription="Create a new document." ma:contentTypeScope="" ma:versionID="7d3d2fdf03fa79fb24472ebffbb434f7">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842b042e043c6c429fe6ca2e50246dbc"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_Flow_SignoffStatus xmlns="8dcad7d7-d287-47c9-a126-0f5ce902e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808D6-1958-4D1B-A52F-86F89CBFF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57F4D-6DB7-4D47-B8FF-93A6A14DDEC3}">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3.xml><?xml version="1.0" encoding="utf-8"?>
<ds:datastoreItem xmlns:ds="http://schemas.openxmlformats.org/officeDocument/2006/customXml" ds:itemID="{67BBBB84-3168-4635-A50F-79205DAE9F8A}">
  <ds:schemaRefs>
    <ds:schemaRef ds:uri="http://schemas.microsoft.com/sharepoint/v3/contenttype/form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ARO 019.doc.dot</Template>
  <TotalTime>3</TotalTime>
  <Pages>3</Pages>
  <Words>1148</Words>
  <Characters>6148</Characters>
  <Application>Microsoft Office Word</Application>
  <DocSecurity>0</DocSecurity>
  <Lines>137</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7280</CharactersWithSpaces>
  <SharedDoc>false</SharedDoc>
  <HLinks>
    <vt:vector size="6" baseType="variant">
      <vt:variant>
        <vt:i4>6684711</vt:i4>
      </vt:variant>
      <vt:variant>
        <vt:i4>0</vt:i4>
      </vt:variant>
      <vt:variant>
        <vt:i4>0</vt:i4>
      </vt:variant>
      <vt:variant>
        <vt:i4>5</vt:i4>
      </vt:variant>
      <vt:variant>
        <vt:lpwstr>https://www.stir.ac.uk/about/professional-services/student-academic-and-corporate-services/policy-and-planning/university-calendar/ordinances/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Felice Gow</dc:creator>
  <cp:keywords/>
  <cp:lastModifiedBy>Roslyn Smith</cp:lastModifiedBy>
  <cp:revision>8</cp:revision>
  <cp:lastPrinted>2023-12-08T11:59:00Z</cp:lastPrinted>
  <dcterms:created xsi:type="dcterms:W3CDTF">2023-12-07T18:03:00Z</dcterms:created>
  <dcterms:modified xsi:type="dcterms:W3CDTF">2023-12-12T10:10:00Z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GrammarlyDocumentId">
    <vt:lpwstr>3f848e3f1be922e96e4d30c15c07829b37beef8732150cf0371caa2b218ffc6a</vt:lpwstr>
  </property>
  <property fmtid="{D5CDD505-2E9C-101B-9397-08002B2CF9AE}" pid="4" name="MediaServiceImageTags">
    <vt:lpwstr/>
  </property>
</Properties>
</file>