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page" w:horzAnchor="margin" w:tblpY="721"/>
        <w:tblW w:w="9725" w:type="dxa"/>
        <w:tblLook w:val="04A0" w:firstRow="1" w:lastRow="0" w:firstColumn="1" w:lastColumn="0" w:noHBand="0" w:noVBand="1"/>
      </w:tblPr>
      <w:tblGrid>
        <w:gridCol w:w="5185"/>
        <w:gridCol w:w="4540"/>
      </w:tblGrid>
      <w:tr w:rsidR="006F1683" w:rsidRPr="006F1683" w14:paraId="46817B99" w14:textId="77777777" w:rsidTr="00D93393">
        <w:trPr>
          <w:trHeight w:val="359"/>
        </w:trPr>
        <w:tc>
          <w:tcPr>
            <w:tcW w:w="9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14D021" w14:textId="77777777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University of Stirling</w:t>
            </w:r>
          </w:p>
        </w:tc>
      </w:tr>
      <w:tr w:rsidR="006F1683" w:rsidRPr="006F1683" w14:paraId="7DFF6BD6" w14:textId="77777777" w:rsidTr="00D93393">
        <w:trPr>
          <w:trHeight w:val="287"/>
        </w:trPr>
        <w:tc>
          <w:tcPr>
            <w:tcW w:w="9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6F6EED" w14:textId="77777777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Trade Union Facility Time</w:t>
            </w:r>
          </w:p>
        </w:tc>
      </w:tr>
      <w:tr w:rsidR="006F1683" w:rsidRPr="006F1683" w14:paraId="7E19573F" w14:textId="77777777" w:rsidTr="00D93393">
        <w:trPr>
          <w:trHeight w:val="287"/>
        </w:trPr>
        <w:tc>
          <w:tcPr>
            <w:tcW w:w="9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D8E6C1" w14:textId="3FE21CEA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(01 April 2018 - 31 March 2019)</w:t>
            </w:r>
          </w:p>
        </w:tc>
      </w:tr>
      <w:tr w:rsidR="009C4105" w:rsidRPr="006F1683" w14:paraId="49820807" w14:textId="77777777" w:rsidTr="00D93393">
        <w:trPr>
          <w:trHeight w:val="287"/>
        </w:trPr>
        <w:tc>
          <w:tcPr>
            <w:tcW w:w="97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2F6259" w14:textId="77777777" w:rsidR="009C4105" w:rsidRPr="006F1683" w:rsidRDefault="009C4105" w:rsidP="00D9339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65D8CECA" w14:textId="68A69F05" w:rsidR="009C4105" w:rsidRPr="006F1683" w:rsidRDefault="009C4105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3079FE2F" w14:textId="77777777" w:rsidTr="00D93393">
        <w:trPr>
          <w:trHeight w:val="988"/>
        </w:trPr>
        <w:tc>
          <w:tcPr>
            <w:tcW w:w="972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7ADCEC" w14:textId="2546ED86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2DAEA56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In accordance with the Trade Union (Facility Time Publication Requirements) Regulations 2017, the University of Stirling as a higher education institution is required to publish certain information on trade union facility time. </w:t>
            </w:r>
          </w:p>
        </w:tc>
      </w:tr>
      <w:tr w:rsidR="006F1683" w:rsidRPr="006F1683" w14:paraId="7CC3704A" w14:textId="77777777" w:rsidTr="00D93393">
        <w:trPr>
          <w:trHeight w:val="287"/>
        </w:trPr>
        <w:tc>
          <w:tcPr>
            <w:tcW w:w="5185" w:type="dxa"/>
            <w:tcBorders>
              <w:top w:val="nil"/>
              <w:left w:val="nil"/>
              <w:right w:val="nil"/>
            </w:tcBorders>
            <w:noWrap/>
            <w:hideMark/>
          </w:tcPr>
          <w:p w14:paraId="5319309B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right w:val="nil"/>
            </w:tcBorders>
            <w:noWrap/>
            <w:hideMark/>
          </w:tcPr>
          <w:p w14:paraId="086A9ADB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5A94649A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70B7B194" w14:textId="77777777" w:rsidR="006F1683" w:rsidRPr="006F1683" w:rsidRDefault="006F1683" w:rsidP="00D9339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Table 1 - Relevant union officials</w:t>
            </w:r>
          </w:p>
        </w:tc>
        <w:tc>
          <w:tcPr>
            <w:tcW w:w="4540" w:type="dxa"/>
            <w:noWrap/>
            <w:hideMark/>
          </w:tcPr>
          <w:p w14:paraId="52246DC8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6D4EBA6C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09E444B6" w14:textId="77777777" w:rsidR="006F1683" w:rsidRPr="006F1683" w:rsidRDefault="006F1683" w:rsidP="00D9339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4540" w:type="dxa"/>
            <w:noWrap/>
            <w:hideMark/>
          </w:tcPr>
          <w:p w14:paraId="152CA8A7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0246B244" w14:textId="77777777" w:rsidTr="00D93393">
        <w:trPr>
          <w:trHeight w:val="287"/>
        </w:trPr>
        <w:tc>
          <w:tcPr>
            <w:tcW w:w="9725" w:type="dxa"/>
            <w:gridSpan w:val="2"/>
            <w:noWrap/>
            <w:hideMark/>
          </w:tcPr>
          <w:p w14:paraId="0052C470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Total number of employees who were relevant union officials during the relevant period. </w:t>
            </w:r>
          </w:p>
        </w:tc>
      </w:tr>
      <w:tr w:rsidR="006F1683" w:rsidRPr="006F1683" w14:paraId="244DB668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6D31894F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40" w:type="dxa"/>
            <w:noWrap/>
            <w:hideMark/>
          </w:tcPr>
          <w:p w14:paraId="206D832A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0098A0AF" w14:textId="77777777" w:rsidTr="00D93393">
        <w:trPr>
          <w:trHeight w:val="574"/>
        </w:trPr>
        <w:tc>
          <w:tcPr>
            <w:tcW w:w="5185" w:type="dxa"/>
            <w:hideMark/>
          </w:tcPr>
          <w:p w14:paraId="545B6695" w14:textId="77777777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 of employees who were relevant union officials during the relevant period</w:t>
            </w:r>
          </w:p>
        </w:tc>
        <w:tc>
          <w:tcPr>
            <w:tcW w:w="4540" w:type="dxa"/>
            <w:noWrap/>
            <w:hideMark/>
          </w:tcPr>
          <w:p w14:paraId="517B41D0" w14:textId="77777777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Full-time equivalent employee number</w:t>
            </w:r>
          </w:p>
        </w:tc>
      </w:tr>
      <w:tr w:rsidR="006F1683" w:rsidRPr="006F1683" w14:paraId="7B12B67C" w14:textId="77777777" w:rsidTr="00D93393">
        <w:trPr>
          <w:trHeight w:val="287"/>
        </w:trPr>
        <w:tc>
          <w:tcPr>
            <w:tcW w:w="5185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7A58FE10" w14:textId="77777777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54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43179743" w14:textId="77777777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6F1683" w:rsidRPr="006F1683" w14:paraId="1F424FB9" w14:textId="77777777" w:rsidTr="00D93393">
        <w:trPr>
          <w:trHeight w:val="287"/>
        </w:trPr>
        <w:tc>
          <w:tcPr>
            <w:tcW w:w="5185" w:type="dxa"/>
            <w:tcBorders>
              <w:left w:val="nil"/>
              <w:bottom w:val="nil"/>
              <w:right w:val="nil"/>
            </w:tcBorders>
            <w:noWrap/>
            <w:hideMark/>
          </w:tcPr>
          <w:p w14:paraId="17EFA863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40" w:type="dxa"/>
            <w:tcBorders>
              <w:left w:val="nil"/>
              <w:bottom w:val="nil"/>
              <w:right w:val="nil"/>
            </w:tcBorders>
            <w:noWrap/>
            <w:hideMark/>
          </w:tcPr>
          <w:p w14:paraId="601BA2D3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2EBDB08F" w14:textId="77777777" w:rsidTr="00D93393">
        <w:trPr>
          <w:trHeight w:val="287"/>
        </w:trPr>
        <w:tc>
          <w:tcPr>
            <w:tcW w:w="5185" w:type="dxa"/>
            <w:tcBorders>
              <w:top w:val="nil"/>
              <w:left w:val="nil"/>
              <w:right w:val="nil"/>
            </w:tcBorders>
            <w:noWrap/>
            <w:hideMark/>
          </w:tcPr>
          <w:p w14:paraId="4DF9223B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right w:val="nil"/>
            </w:tcBorders>
            <w:noWrap/>
            <w:hideMark/>
          </w:tcPr>
          <w:p w14:paraId="69A309D9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15C9B0D7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3E2B38EA" w14:textId="77777777" w:rsidR="006F1683" w:rsidRPr="006F1683" w:rsidRDefault="006F1683" w:rsidP="00D9339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Table 2 - Percentage of time spent on facility time</w:t>
            </w:r>
          </w:p>
        </w:tc>
        <w:tc>
          <w:tcPr>
            <w:tcW w:w="4540" w:type="dxa"/>
            <w:noWrap/>
            <w:hideMark/>
          </w:tcPr>
          <w:p w14:paraId="1B33301E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1BA0DEC3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7591D596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40" w:type="dxa"/>
            <w:noWrap/>
            <w:hideMark/>
          </w:tcPr>
          <w:p w14:paraId="76BBBF25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4B2DEC79" w14:textId="77777777" w:rsidTr="00D93393">
        <w:trPr>
          <w:trHeight w:val="287"/>
        </w:trPr>
        <w:tc>
          <w:tcPr>
            <w:tcW w:w="9725" w:type="dxa"/>
            <w:gridSpan w:val="2"/>
            <w:noWrap/>
            <w:hideMark/>
          </w:tcPr>
          <w:p w14:paraId="058E9D1C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Percentage of working hours spent on facility time by relevant union officials during the relevant period. </w:t>
            </w:r>
          </w:p>
        </w:tc>
      </w:tr>
      <w:tr w:rsidR="006F1683" w:rsidRPr="006F1683" w14:paraId="4BB17EF6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3BD5CBBA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40" w:type="dxa"/>
            <w:noWrap/>
            <w:hideMark/>
          </w:tcPr>
          <w:p w14:paraId="13F57C62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281A720E" w14:textId="77777777" w:rsidTr="00D93393">
        <w:trPr>
          <w:trHeight w:val="628"/>
        </w:trPr>
        <w:tc>
          <w:tcPr>
            <w:tcW w:w="5185" w:type="dxa"/>
            <w:noWrap/>
            <w:hideMark/>
          </w:tcPr>
          <w:p w14:paraId="73608884" w14:textId="77777777" w:rsidR="006F1683" w:rsidRPr="006F1683" w:rsidRDefault="006F1683" w:rsidP="00D9339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Percentage of time</w:t>
            </w:r>
          </w:p>
        </w:tc>
        <w:tc>
          <w:tcPr>
            <w:tcW w:w="4540" w:type="dxa"/>
            <w:noWrap/>
            <w:hideMark/>
          </w:tcPr>
          <w:p w14:paraId="59623865" w14:textId="77777777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 of employees</w:t>
            </w:r>
          </w:p>
        </w:tc>
      </w:tr>
      <w:tr w:rsidR="006F1683" w:rsidRPr="006F1683" w14:paraId="50469225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19964420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4540" w:type="dxa"/>
            <w:noWrap/>
            <w:hideMark/>
          </w:tcPr>
          <w:p w14:paraId="34C04C94" w14:textId="50926E3A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C175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6F1683" w:rsidRPr="006F1683" w14:paraId="33AB8662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3E61811D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1 - 50%</w:t>
            </w:r>
          </w:p>
        </w:tc>
        <w:tc>
          <w:tcPr>
            <w:tcW w:w="4540" w:type="dxa"/>
            <w:noWrap/>
            <w:hideMark/>
          </w:tcPr>
          <w:p w14:paraId="3DA3100D" w14:textId="1C9B9A50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C1758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6F1683" w:rsidRPr="006F1683" w14:paraId="654B0E64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564F3844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51 - 99%</w:t>
            </w:r>
          </w:p>
        </w:tc>
        <w:tc>
          <w:tcPr>
            <w:tcW w:w="4540" w:type="dxa"/>
            <w:noWrap/>
            <w:hideMark/>
          </w:tcPr>
          <w:p w14:paraId="382E5A4D" w14:textId="187BB07A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C175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6F1683" w:rsidRPr="006F1683" w14:paraId="6D9C2496" w14:textId="77777777" w:rsidTr="00D93393">
        <w:trPr>
          <w:trHeight w:val="287"/>
        </w:trPr>
        <w:tc>
          <w:tcPr>
            <w:tcW w:w="5185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0B740B0B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  <w:tc>
          <w:tcPr>
            <w:tcW w:w="454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7DD84A02" w14:textId="5C2E01C0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C175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6F1683" w:rsidRPr="006F1683" w14:paraId="7C342406" w14:textId="77777777" w:rsidTr="00D93393">
        <w:trPr>
          <w:trHeight w:val="287"/>
        </w:trPr>
        <w:tc>
          <w:tcPr>
            <w:tcW w:w="5185" w:type="dxa"/>
            <w:tcBorders>
              <w:left w:val="nil"/>
              <w:bottom w:val="nil"/>
              <w:right w:val="nil"/>
            </w:tcBorders>
            <w:noWrap/>
            <w:hideMark/>
          </w:tcPr>
          <w:p w14:paraId="1A34840F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40" w:type="dxa"/>
            <w:tcBorders>
              <w:left w:val="nil"/>
              <w:bottom w:val="nil"/>
              <w:right w:val="nil"/>
            </w:tcBorders>
            <w:noWrap/>
            <w:hideMark/>
          </w:tcPr>
          <w:p w14:paraId="6BBAE6C6" w14:textId="77777777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45B56265" w14:textId="77777777" w:rsidTr="00D93393">
        <w:trPr>
          <w:trHeight w:val="287"/>
        </w:trPr>
        <w:tc>
          <w:tcPr>
            <w:tcW w:w="5185" w:type="dxa"/>
            <w:tcBorders>
              <w:top w:val="nil"/>
              <w:left w:val="nil"/>
              <w:right w:val="nil"/>
            </w:tcBorders>
            <w:noWrap/>
            <w:hideMark/>
          </w:tcPr>
          <w:p w14:paraId="7757022C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right w:val="nil"/>
            </w:tcBorders>
            <w:noWrap/>
            <w:hideMark/>
          </w:tcPr>
          <w:p w14:paraId="5FFB45E6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3CD60F93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5A8C8E5D" w14:textId="77777777" w:rsidR="006F1683" w:rsidRPr="006F1683" w:rsidRDefault="006F1683" w:rsidP="00D9339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Table 3 - Percentage of pay bill spent on facility time</w:t>
            </w:r>
          </w:p>
        </w:tc>
        <w:tc>
          <w:tcPr>
            <w:tcW w:w="4540" w:type="dxa"/>
            <w:noWrap/>
            <w:hideMark/>
          </w:tcPr>
          <w:p w14:paraId="5D3E5F2C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74F4B441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7B204627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40" w:type="dxa"/>
            <w:noWrap/>
            <w:hideMark/>
          </w:tcPr>
          <w:p w14:paraId="20303883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1CCCB1E1" w14:textId="77777777" w:rsidTr="00D93393">
        <w:trPr>
          <w:trHeight w:val="287"/>
        </w:trPr>
        <w:tc>
          <w:tcPr>
            <w:tcW w:w="9725" w:type="dxa"/>
            <w:gridSpan w:val="2"/>
            <w:noWrap/>
            <w:hideMark/>
          </w:tcPr>
          <w:p w14:paraId="6AB42A6E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Percentage of the total pay bill spent on facility time during the relevant period</w:t>
            </w:r>
          </w:p>
        </w:tc>
      </w:tr>
      <w:tr w:rsidR="006F1683" w:rsidRPr="006F1683" w14:paraId="7278613D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73D0B823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40" w:type="dxa"/>
            <w:noWrap/>
            <w:hideMark/>
          </w:tcPr>
          <w:p w14:paraId="293507C9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4426F138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0F375C58" w14:textId="77777777" w:rsidR="006F1683" w:rsidRPr="006F1683" w:rsidRDefault="006F1683" w:rsidP="00D9339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column</w:t>
            </w:r>
          </w:p>
        </w:tc>
        <w:tc>
          <w:tcPr>
            <w:tcW w:w="4540" w:type="dxa"/>
            <w:noWrap/>
            <w:hideMark/>
          </w:tcPr>
          <w:p w14:paraId="59DE671F" w14:textId="77777777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Figures</w:t>
            </w:r>
          </w:p>
        </w:tc>
      </w:tr>
      <w:tr w:rsidR="006F1683" w:rsidRPr="006F1683" w14:paraId="7693E15E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2500CCD5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Provide the total cost of facility time</w:t>
            </w:r>
          </w:p>
        </w:tc>
        <w:tc>
          <w:tcPr>
            <w:tcW w:w="4540" w:type="dxa"/>
            <w:noWrap/>
            <w:hideMark/>
          </w:tcPr>
          <w:p w14:paraId="2ABED8E7" w14:textId="77777777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£6,761.78</w:t>
            </w:r>
          </w:p>
        </w:tc>
      </w:tr>
      <w:tr w:rsidR="006F1683" w:rsidRPr="006F1683" w14:paraId="76101332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2239CFFB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Provide the total pay bill</w:t>
            </w:r>
          </w:p>
        </w:tc>
        <w:tc>
          <w:tcPr>
            <w:tcW w:w="4540" w:type="dxa"/>
            <w:noWrap/>
            <w:hideMark/>
          </w:tcPr>
          <w:p w14:paraId="1EEC9B57" w14:textId="0F0CF598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  <w:r w:rsidR="00C5714C">
              <w:rPr>
                <w:rFonts w:ascii="Calibri" w:eastAsia="Times New Roman" w:hAnsi="Calibri" w:cs="Calibri"/>
                <w:color w:val="000000"/>
                <w:lang w:eastAsia="en-GB"/>
              </w:rPr>
              <w:t>75,757,202.47</w:t>
            </w:r>
          </w:p>
        </w:tc>
      </w:tr>
      <w:tr w:rsidR="006F1683" w:rsidRPr="006F1683" w14:paraId="58918325" w14:textId="77777777" w:rsidTr="00D93393">
        <w:trPr>
          <w:trHeight w:val="862"/>
        </w:trPr>
        <w:tc>
          <w:tcPr>
            <w:tcW w:w="5185" w:type="dxa"/>
            <w:tcBorders>
              <w:bottom w:val="single" w:sz="4" w:space="0" w:color="BFBFBF" w:themeColor="background1" w:themeShade="BF"/>
            </w:tcBorders>
            <w:hideMark/>
          </w:tcPr>
          <w:p w14:paraId="61BD6703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Provide the Percentage of the total pay bill spent on facility time, calculated as:                                                    </w:t>
            </w:r>
            <w:proofErr w:type="gramStart"/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(</w:t>
            </w:r>
            <w:proofErr w:type="gramEnd"/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total cost of facility time / total pay bill) x 100)</w:t>
            </w:r>
          </w:p>
        </w:tc>
        <w:tc>
          <w:tcPr>
            <w:tcW w:w="454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3A25D60D" w14:textId="0CC662F6" w:rsidR="006F1683" w:rsidRPr="006F1683" w:rsidRDefault="00C5714C" w:rsidP="00D9339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0.01%</w:t>
            </w:r>
          </w:p>
        </w:tc>
      </w:tr>
      <w:tr w:rsidR="006F1683" w:rsidRPr="006F1683" w14:paraId="73726C56" w14:textId="77777777" w:rsidTr="00D93393">
        <w:trPr>
          <w:trHeight w:val="287"/>
        </w:trPr>
        <w:tc>
          <w:tcPr>
            <w:tcW w:w="5185" w:type="dxa"/>
            <w:tcBorders>
              <w:left w:val="nil"/>
              <w:bottom w:val="nil"/>
              <w:right w:val="nil"/>
            </w:tcBorders>
          </w:tcPr>
          <w:p w14:paraId="6160F4C9" w14:textId="003B86B8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40" w:type="dxa"/>
            <w:tcBorders>
              <w:left w:val="nil"/>
              <w:bottom w:val="nil"/>
              <w:right w:val="nil"/>
            </w:tcBorders>
            <w:noWrap/>
          </w:tcPr>
          <w:p w14:paraId="5F9BB4C2" w14:textId="6CB89510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F1683" w:rsidRPr="006F1683" w14:paraId="36684105" w14:textId="77777777" w:rsidTr="00D93393">
        <w:trPr>
          <w:trHeight w:val="287"/>
        </w:trPr>
        <w:tc>
          <w:tcPr>
            <w:tcW w:w="5185" w:type="dxa"/>
            <w:tcBorders>
              <w:top w:val="nil"/>
              <w:left w:val="nil"/>
              <w:right w:val="nil"/>
            </w:tcBorders>
            <w:noWrap/>
          </w:tcPr>
          <w:p w14:paraId="07B314BC" w14:textId="0E24BB54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40" w:type="dxa"/>
            <w:tcBorders>
              <w:top w:val="nil"/>
              <w:left w:val="nil"/>
              <w:right w:val="nil"/>
            </w:tcBorders>
            <w:noWrap/>
          </w:tcPr>
          <w:p w14:paraId="7C2F1C93" w14:textId="06ABF6B9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F1683" w:rsidRPr="006F1683" w14:paraId="46313DB4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58931BFB" w14:textId="77777777" w:rsidR="006F1683" w:rsidRPr="006F1683" w:rsidRDefault="006F1683" w:rsidP="00D9339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Table 4 - Paid trade union activities</w:t>
            </w:r>
          </w:p>
        </w:tc>
        <w:tc>
          <w:tcPr>
            <w:tcW w:w="4540" w:type="dxa"/>
            <w:noWrap/>
            <w:hideMark/>
          </w:tcPr>
          <w:p w14:paraId="1EA54ABF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19C3E3D8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6A1904B2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40" w:type="dxa"/>
            <w:noWrap/>
            <w:hideMark/>
          </w:tcPr>
          <w:p w14:paraId="5CD6067D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6615088F" w14:textId="77777777" w:rsidTr="00D93393">
        <w:trPr>
          <w:trHeight w:val="287"/>
        </w:trPr>
        <w:tc>
          <w:tcPr>
            <w:tcW w:w="9725" w:type="dxa"/>
            <w:gridSpan w:val="2"/>
            <w:noWrap/>
            <w:hideMark/>
          </w:tcPr>
          <w:p w14:paraId="0B08A7AB" w14:textId="3C4C8D1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Percentage of total paid facility time hours spent on paid trade union activit</w:t>
            </w:r>
            <w:r w:rsidR="001C3E1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es by relevant union officials. </w:t>
            </w:r>
          </w:p>
        </w:tc>
      </w:tr>
      <w:tr w:rsidR="006F1683" w:rsidRPr="006F1683" w14:paraId="763E678E" w14:textId="77777777" w:rsidTr="00D93393">
        <w:trPr>
          <w:trHeight w:val="287"/>
        </w:trPr>
        <w:tc>
          <w:tcPr>
            <w:tcW w:w="5185" w:type="dxa"/>
            <w:noWrap/>
            <w:hideMark/>
          </w:tcPr>
          <w:p w14:paraId="4FF6540E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40" w:type="dxa"/>
            <w:noWrap/>
            <w:hideMark/>
          </w:tcPr>
          <w:p w14:paraId="38036B76" w14:textId="77777777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F1683" w:rsidRPr="006F1683" w14:paraId="560109BB" w14:textId="77777777" w:rsidTr="00D93393">
        <w:trPr>
          <w:trHeight w:val="1149"/>
        </w:trPr>
        <w:tc>
          <w:tcPr>
            <w:tcW w:w="5185" w:type="dxa"/>
            <w:tcBorders>
              <w:bottom w:val="single" w:sz="4" w:space="0" w:color="BFBFBF" w:themeColor="background1" w:themeShade="BF"/>
            </w:tcBorders>
            <w:hideMark/>
          </w:tcPr>
          <w:p w14:paraId="53179CAF" w14:textId="5FCD924E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Time spent on paid trade union activities as a percentage of total paid facility time hours, calculated as: ((total hours spent on paid trade union activit</w:t>
            </w:r>
            <w:r w:rsidR="001C3E15">
              <w:rPr>
                <w:rFonts w:ascii="Calibri" w:eastAsia="Times New Roman" w:hAnsi="Calibri" w:cs="Calibri"/>
                <w:color w:val="000000"/>
                <w:lang w:eastAsia="en-GB"/>
              </w:rPr>
              <w:t>i</w:t>
            </w: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es / total paid facility time hours)</w:t>
            </w:r>
            <w:r w:rsidR="001C3E1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x100)</w:t>
            </w:r>
          </w:p>
        </w:tc>
        <w:tc>
          <w:tcPr>
            <w:tcW w:w="454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4BE2C735" w14:textId="77777777" w:rsidR="006F1683" w:rsidRPr="006F1683" w:rsidRDefault="006F1683" w:rsidP="00D93393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F168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</w:tr>
      <w:tr w:rsidR="006F1683" w:rsidRPr="006F1683" w14:paraId="130DB89E" w14:textId="77777777" w:rsidTr="00D93393">
        <w:trPr>
          <w:trHeight w:val="287"/>
        </w:trPr>
        <w:tc>
          <w:tcPr>
            <w:tcW w:w="5185" w:type="dxa"/>
            <w:tcBorders>
              <w:left w:val="nil"/>
              <w:bottom w:val="nil"/>
              <w:right w:val="nil"/>
            </w:tcBorders>
            <w:noWrap/>
          </w:tcPr>
          <w:p w14:paraId="00DF1DBC" w14:textId="176845A6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540" w:type="dxa"/>
            <w:tcBorders>
              <w:left w:val="nil"/>
              <w:bottom w:val="nil"/>
              <w:right w:val="nil"/>
            </w:tcBorders>
            <w:noWrap/>
          </w:tcPr>
          <w:p w14:paraId="0A845DC3" w14:textId="556F215F" w:rsidR="006F1683" w:rsidRPr="006F1683" w:rsidRDefault="006F1683" w:rsidP="00D9339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10703BE9" w14:textId="77777777" w:rsidR="0035168B" w:rsidRPr="006F1683" w:rsidRDefault="0035168B" w:rsidP="00D93393"/>
    <w:sectPr w:rsidR="0035168B" w:rsidRPr="006F1683" w:rsidSect="006F168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83"/>
    <w:rsid w:val="00072FB7"/>
    <w:rsid w:val="001C3E15"/>
    <w:rsid w:val="0035168B"/>
    <w:rsid w:val="00682319"/>
    <w:rsid w:val="006F1683"/>
    <w:rsid w:val="009C4105"/>
    <w:rsid w:val="00A02799"/>
    <w:rsid w:val="00A52E4A"/>
    <w:rsid w:val="00A5653B"/>
    <w:rsid w:val="00BC1758"/>
    <w:rsid w:val="00C5714C"/>
    <w:rsid w:val="00D17D07"/>
    <w:rsid w:val="00D93393"/>
    <w:rsid w:val="00E352EC"/>
    <w:rsid w:val="00EA4DAD"/>
    <w:rsid w:val="2DAEA567"/>
    <w:rsid w:val="3DF0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37A9"/>
  <w15:chartTrackingRefBased/>
  <w15:docId w15:val="{65487655-D1F9-420C-AAA4-9518C8D2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072F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8A5DB45146D49A46E30446CC5EE2F" ma:contentTypeVersion="17" ma:contentTypeDescription="Create a new document." ma:contentTypeScope="" ma:versionID="19024b7a703798911c65edc31b6db563">
  <xsd:schema xmlns:xsd="http://www.w3.org/2001/XMLSchema" xmlns:xs="http://www.w3.org/2001/XMLSchema" xmlns:p="http://schemas.microsoft.com/office/2006/metadata/properties" xmlns:ns2="39d14074-1273-4e61-8c22-c32b473b2ef2" xmlns:ns3="5742c2a8-fd50-4129-86f2-9b9eed205b4f" targetNamespace="http://schemas.microsoft.com/office/2006/metadata/properties" ma:root="true" ma:fieldsID="10d7c2c529590223c96003be9456e2bd" ns2:_="" ns3:_="">
    <xsd:import namespace="39d14074-1273-4e61-8c22-c32b473b2ef2"/>
    <xsd:import namespace="5742c2a8-fd50-4129-86f2-9b9eed205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14074-1273-4e61-8c22-c32b473b2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2c2a8-fd50-4129-86f2-9b9eed205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e37c08-219a-4d8e-b0a3-104449554116}" ma:internalName="TaxCatchAll" ma:showField="CatchAllData" ma:web="5742c2a8-fd50-4129-86f2-9b9eed205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d14074-1273-4e61-8c22-c32b473b2ef2">
      <Terms xmlns="http://schemas.microsoft.com/office/infopath/2007/PartnerControls"/>
    </lcf76f155ced4ddcb4097134ff3c332f>
    <TaxCatchAll xmlns="5742c2a8-fd50-4129-86f2-9b9eed205b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9E49A-FDE8-4338-B48B-1AAFC039B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14074-1273-4e61-8c22-c32b473b2ef2"/>
    <ds:schemaRef ds:uri="5742c2a8-fd50-4129-86f2-9b9eed205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FD9D3-EE45-4CCF-9605-0D1F96A8FBE3}">
  <ds:schemaRefs>
    <ds:schemaRef ds:uri="http://schemas.microsoft.com/office/2006/metadata/properties"/>
    <ds:schemaRef ds:uri="http://schemas.microsoft.com/office/infopath/2007/PartnerControls"/>
    <ds:schemaRef ds:uri="39d14074-1273-4e61-8c22-c32b473b2ef2"/>
    <ds:schemaRef ds:uri="5742c2a8-fd50-4129-86f2-9b9eed205b4f"/>
  </ds:schemaRefs>
</ds:datastoreItem>
</file>

<file path=customXml/itemProps3.xml><?xml version="1.0" encoding="utf-8"?>
<ds:datastoreItem xmlns:ds="http://schemas.openxmlformats.org/officeDocument/2006/customXml" ds:itemID="{7A1F23BC-84A3-44FE-9A76-09C96435D7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795A2-AC95-41F2-937D-9AE9F664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McDermid</dc:creator>
  <cp:keywords/>
  <dc:description/>
  <cp:lastModifiedBy>Roslyn Smith</cp:lastModifiedBy>
  <cp:revision>2</cp:revision>
  <dcterms:created xsi:type="dcterms:W3CDTF">2023-08-24T14:01:00Z</dcterms:created>
  <dcterms:modified xsi:type="dcterms:W3CDTF">2023-08-24T14:01:00Z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0x010100C888A5DB45146D49A46E30446CC5EE2F</vt:lpwstr>
  </property>
  <property fmtid="{D5CDD505-2E9C-101B-9397-08002B2CF9AE}" pid="3" name="GrammarlyDocumentId">
    <vt:lpwstr>703b6f9f004d376a3da3ff95fe5d0d664c01dfa1de81b03385e00e0f6ae90388</vt:lpwstr>
  </property>
</Properties>
</file>