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16E8" w14:textId="77777777" w:rsidR="00612FE5" w:rsidRPr="00A75A12" w:rsidRDefault="00DF37AB" w:rsidP="00A862A4">
      <w:pPr>
        <w:spacing w:after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7119440" wp14:editId="58713803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795B" w14:textId="77777777" w:rsidR="00A862A4" w:rsidRPr="00CC3C3F" w:rsidRDefault="00A862A4" w:rsidP="000E4EA9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2E25EF0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UNIVERSITY COURT</w:t>
      </w:r>
    </w:p>
    <w:p w14:paraId="216116F3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4BA2220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 xml:space="preserve">Minutes of the meeting held on </w:t>
      </w:r>
      <w:r>
        <w:rPr>
          <w:rFonts w:asciiTheme="minorHAnsi" w:hAnsiTheme="minorHAnsi" w:cs="Calibri"/>
          <w:b/>
        </w:rPr>
        <w:t>25 May 2020</w:t>
      </w:r>
    </w:p>
    <w:p w14:paraId="13BBE1CC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9D1FD1E" w14:textId="77777777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Present:</w:t>
      </w:r>
      <w:r>
        <w:rPr>
          <w:rFonts w:asciiTheme="minorHAnsi" w:hAnsiTheme="minorHAnsi" w:cs="Calibri"/>
        </w:rPr>
        <w:tab/>
        <w:t xml:space="preserve">Mr H Adam (Chair), </w:t>
      </w:r>
      <w:r w:rsidRPr="00FD397A">
        <w:rPr>
          <w:rFonts w:asciiTheme="minorHAnsi" w:hAnsiTheme="minorHAnsi" w:cs="Calibri"/>
        </w:rPr>
        <w:t xml:space="preserve">Dr Robert Black, Prof J Donaldson, Mr K Fraser, </w:t>
      </w:r>
      <w:r w:rsidRPr="00B06DD0">
        <w:rPr>
          <w:rFonts w:asciiTheme="minorHAnsi" w:hAnsiTheme="minorHAnsi" w:cs="Calibri"/>
        </w:rPr>
        <w:t>Prof A Green,</w:t>
      </w:r>
      <w:r w:rsidRPr="00FD397A">
        <w:rPr>
          <w:rFonts w:asciiTheme="minorHAnsi" w:hAnsiTheme="minorHAnsi" w:cs="Calibri"/>
        </w:rPr>
        <w:t xml:space="preserve"> Mr H Grossart, Mr S Haldane, </w:t>
      </w:r>
      <w:r w:rsidRPr="00B06DD0">
        <w:rPr>
          <w:rFonts w:asciiTheme="minorHAnsi" w:hAnsiTheme="minorHAnsi" w:cs="Calibri"/>
        </w:rPr>
        <w:t xml:space="preserve">Mr G Hastie, Mr D Kearney, Prof M MacLeod, Prof G McCormac, Ms B McKissack, Ms C Morrison, Mr J </w:t>
      </w:r>
      <w:proofErr w:type="spellStart"/>
      <w:r w:rsidRPr="00B06DD0">
        <w:rPr>
          <w:rFonts w:asciiTheme="minorHAnsi" w:hAnsiTheme="minorHAnsi" w:cs="Calibri"/>
        </w:rPr>
        <w:t>Muirhead</w:t>
      </w:r>
      <w:proofErr w:type="spellEnd"/>
      <w:r w:rsidRPr="00B06DD0">
        <w:rPr>
          <w:rFonts w:asciiTheme="minorHAnsi" w:hAnsiTheme="minorHAnsi" w:cs="Calibri"/>
        </w:rPr>
        <w:t>, Prof H Nehring, Rev M Roderick, Councillor C Simpson, Ms Mary Allison, Ms P Crawford, Dr P Cowell</w:t>
      </w:r>
      <w:r>
        <w:rPr>
          <w:rFonts w:asciiTheme="minorHAnsi" w:hAnsiTheme="minorHAnsi" w:cs="Calibri"/>
        </w:rPr>
        <w:t xml:space="preserve">, Ms S Gordon, Prof P Hancock, </w:t>
      </w:r>
      <w:r w:rsidRPr="001C5C4B">
        <w:rPr>
          <w:rFonts w:asciiTheme="minorHAnsi" w:hAnsiTheme="minorHAnsi" w:cs="Calibri"/>
        </w:rPr>
        <w:t>Mr G MacLeod and Ms C Whyte.</w:t>
      </w:r>
      <w:r>
        <w:rPr>
          <w:rFonts w:asciiTheme="minorHAnsi" w:hAnsiTheme="minorHAnsi" w:cs="Calibri"/>
        </w:rPr>
        <w:t xml:space="preserve"> </w:t>
      </w:r>
    </w:p>
    <w:p w14:paraId="77E82F9A" w14:textId="77777777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</w:rPr>
        <w:tab/>
      </w:r>
    </w:p>
    <w:p w14:paraId="217720A2" w14:textId="77777777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In Attendance:</w:t>
      </w:r>
      <w:r w:rsidRPr="00F75174">
        <w:rPr>
          <w:rFonts w:asciiTheme="minorHAnsi" w:hAnsiTheme="minorHAnsi" w:cs="Calibri"/>
        </w:rPr>
        <w:tab/>
      </w:r>
      <w:r w:rsidRPr="00B06DD0">
        <w:rPr>
          <w:rFonts w:asciiTheme="minorHAnsi" w:hAnsiTheme="minorHAnsi" w:cs="Calibri"/>
        </w:rPr>
        <w:t xml:space="preserve">Ms C Gallagher, Ms J Harrison, Mr L McCabe, Mr M </w:t>
      </w:r>
      <w:proofErr w:type="spellStart"/>
      <w:r w:rsidRPr="00B06DD0">
        <w:rPr>
          <w:rFonts w:asciiTheme="minorHAnsi" w:hAnsiTheme="minorHAnsi" w:cs="Calibri"/>
        </w:rPr>
        <w:t>McCrindle</w:t>
      </w:r>
      <w:proofErr w:type="spellEnd"/>
      <w:r w:rsidRPr="00B06DD0">
        <w:rPr>
          <w:rFonts w:asciiTheme="minorHAnsi" w:hAnsiTheme="minorHAnsi" w:cs="Calibri"/>
        </w:rPr>
        <w:t>, Mr C McNally, Ms J Morrow, Prof J Phillips, Dr J Rogers, Ms E Schofield, Prof L Sparks, Mr L Spillane, Dr David Telford, Ms F Wheater</w:t>
      </w:r>
      <w:r w:rsidR="00E953D3" w:rsidRPr="00E953D3">
        <w:rPr>
          <w:rFonts w:asciiTheme="minorHAnsi" w:hAnsiTheme="minorHAnsi" w:cs="Calibri"/>
        </w:rPr>
        <w:t xml:space="preserve">, </w:t>
      </w:r>
      <w:r w:rsidR="00E953D3" w:rsidRPr="00B06DD0">
        <w:rPr>
          <w:rFonts w:asciiTheme="minorHAnsi" w:hAnsiTheme="minorHAnsi" w:cs="Calibri"/>
        </w:rPr>
        <w:t>Mr</w:t>
      </w:r>
      <w:r w:rsidRPr="00B06DD0">
        <w:rPr>
          <w:rFonts w:asciiTheme="minorHAnsi" w:hAnsiTheme="minorHAnsi" w:cs="Calibri"/>
        </w:rPr>
        <w:t xml:space="preserve"> M Nichol (Clerk), Prof N Wylie, Dr L Zhuang</w:t>
      </w:r>
      <w:r w:rsidR="00593ABF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Ms A Smith and Mr G Duff. </w:t>
      </w:r>
    </w:p>
    <w:p w14:paraId="722B99BA" w14:textId="77777777" w:rsidR="00840015" w:rsidRPr="00F75174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DB55B3A" w14:textId="77777777" w:rsidR="00840015" w:rsidRPr="00AD70C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Apologies:</w:t>
      </w:r>
      <w:r w:rsidRPr="00F75174">
        <w:rPr>
          <w:rFonts w:asciiTheme="minorHAnsi" w:hAnsiTheme="minorHAnsi" w:cs="Calibri"/>
          <w:b/>
        </w:rPr>
        <w:tab/>
      </w:r>
      <w:r w:rsidRPr="00AD70C5">
        <w:rPr>
          <w:rFonts w:asciiTheme="minorHAnsi" w:hAnsiTheme="minorHAnsi" w:cs="Calibri"/>
        </w:rPr>
        <w:t xml:space="preserve">There were no apologies for absence. </w:t>
      </w:r>
    </w:p>
    <w:p w14:paraId="01796DDB" w14:textId="77777777" w:rsidR="00840015" w:rsidRPr="00AD70C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</w:p>
    <w:p w14:paraId="2A781D5D" w14:textId="77777777" w:rsidR="00840015" w:rsidRDefault="00840015" w:rsidP="0084001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The Chair</w:t>
      </w:r>
      <w:r w:rsidRPr="00AD70C5">
        <w:rPr>
          <w:rFonts w:asciiTheme="minorHAnsi" w:hAnsiTheme="minorHAnsi" w:cs="Calibri"/>
        </w:rPr>
        <w:t xml:space="preserve"> congratulated </w:t>
      </w:r>
      <w:r>
        <w:rPr>
          <w:rFonts w:asciiTheme="minorHAnsi" w:hAnsiTheme="minorHAnsi" w:cs="Calibri"/>
        </w:rPr>
        <w:t>Amy Smith</w:t>
      </w:r>
      <w:r w:rsidRPr="00AD70C5">
        <w:rPr>
          <w:rFonts w:asciiTheme="minorHAnsi" w:hAnsiTheme="minorHAnsi" w:cs="Calibri"/>
        </w:rPr>
        <w:t>, Union President on her ele</w:t>
      </w:r>
      <w:r>
        <w:rPr>
          <w:rFonts w:asciiTheme="minorHAnsi" w:hAnsiTheme="minorHAnsi" w:cs="Calibri"/>
        </w:rPr>
        <w:t xml:space="preserve">ction. Members welcomed Amy to the meeting and thanked </w:t>
      </w:r>
      <w:r w:rsidRPr="00AD70C5">
        <w:rPr>
          <w:rFonts w:asciiTheme="minorHAnsi" w:hAnsiTheme="minorHAnsi" w:cs="Calibri"/>
        </w:rPr>
        <w:t xml:space="preserve">Chloe Whyte </w:t>
      </w:r>
      <w:r>
        <w:rPr>
          <w:rFonts w:asciiTheme="minorHAnsi" w:hAnsiTheme="minorHAnsi" w:cs="Calibri"/>
        </w:rPr>
        <w:t xml:space="preserve">for </w:t>
      </w:r>
      <w:r w:rsidRPr="00AD70C5">
        <w:rPr>
          <w:rFonts w:asciiTheme="minorHAnsi" w:hAnsiTheme="minorHAnsi" w:cs="Calibri"/>
        </w:rPr>
        <w:t>her contribution</w:t>
      </w:r>
      <w:r>
        <w:rPr>
          <w:rFonts w:asciiTheme="minorHAnsi" w:hAnsiTheme="minorHAnsi" w:cs="Calibri"/>
        </w:rPr>
        <w:t xml:space="preserve"> to Court.  The Chair thanked Fiona Wheater for her contribution as Clerk of the Court and welcomed Moray Nichol. </w:t>
      </w:r>
    </w:p>
    <w:p w14:paraId="5D0B321B" w14:textId="77777777" w:rsidR="00840015" w:rsidRPr="00DC0366" w:rsidRDefault="00840015" w:rsidP="0084001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18E196E" w14:textId="77777777" w:rsidR="00840015" w:rsidRPr="00C63760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1.</w:t>
      </w:r>
      <w:r w:rsidRPr="00C63760">
        <w:rPr>
          <w:rFonts w:asciiTheme="minorHAnsi" w:hAnsiTheme="minorHAnsi" w:cs="Calibri"/>
          <w:b/>
        </w:rPr>
        <w:tab/>
        <w:t>DECLARATIONS OF INTEREST</w:t>
      </w:r>
      <w:r w:rsidRPr="00C63760">
        <w:rPr>
          <w:rFonts w:asciiTheme="minorHAnsi" w:hAnsiTheme="minorHAnsi" w:cs="Calibri"/>
          <w:b/>
        </w:rPr>
        <w:tab/>
      </w:r>
    </w:p>
    <w:p w14:paraId="13724411" w14:textId="77777777" w:rsidR="00840015" w:rsidRPr="00C63760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63760">
        <w:rPr>
          <w:rFonts w:asciiTheme="minorHAnsi" w:hAnsiTheme="minorHAnsi" w:cs="Calibri"/>
        </w:rPr>
        <w:t xml:space="preserve">There were no declarations of interest. </w:t>
      </w:r>
    </w:p>
    <w:p w14:paraId="21A9EF02" w14:textId="77777777" w:rsidR="00840015" w:rsidRPr="00C63760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F42E75C" w14:textId="77777777" w:rsidR="00840015" w:rsidRPr="00C63760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2.</w:t>
      </w:r>
      <w:r w:rsidRPr="00C63760">
        <w:rPr>
          <w:rFonts w:asciiTheme="minorHAnsi" w:hAnsiTheme="minorHAnsi" w:cs="Calibri"/>
          <w:b/>
        </w:rPr>
        <w:tab/>
        <w:t>MINUTES</w:t>
      </w:r>
      <w:r w:rsidRPr="00C63760">
        <w:rPr>
          <w:rFonts w:asciiTheme="minorHAnsi" w:hAnsiTheme="minorHAnsi" w:cs="Calibri"/>
          <w:b/>
        </w:rPr>
        <w:tab/>
      </w:r>
      <w:proofErr w:type="gramStart"/>
      <w:r w:rsidRPr="00C63760">
        <w:rPr>
          <w:rFonts w:asciiTheme="minorHAnsi" w:hAnsiTheme="minorHAnsi" w:cs="Calibri"/>
          <w:b/>
        </w:rPr>
        <w:t>UC(</w:t>
      </w:r>
      <w:proofErr w:type="gramEnd"/>
      <w:r w:rsidRPr="00C63760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C63760">
        <w:rPr>
          <w:rFonts w:asciiTheme="minorHAnsi" w:hAnsiTheme="minorHAnsi" w:cs="Calibri"/>
          <w:b/>
        </w:rPr>
        <w:t>/</w:t>
      </w:r>
      <w:r>
        <w:rPr>
          <w:rFonts w:asciiTheme="minorHAnsi" w:hAnsiTheme="minorHAnsi" w:cs="Calibri"/>
          <w:b/>
        </w:rPr>
        <w:t>20</w:t>
      </w:r>
      <w:r w:rsidRPr="00C63760">
        <w:rPr>
          <w:rFonts w:asciiTheme="minorHAnsi" w:hAnsiTheme="minorHAnsi" w:cs="Calibri"/>
          <w:b/>
        </w:rPr>
        <w:t xml:space="preserve">) Minutes </w:t>
      </w:r>
      <w:r>
        <w:rPr>
          <w:rFonts w:asciiTheme="minorHAnsi" w:hAnsiTheme="minorHAnsi" w:cs="Calibri"/>
          <w:b/>
        </w:rPr>
        <w:t>5</w:t>
      </w:r>
    </w:p>
    <w:p w14:paraId="14B280C7" w14:textId="77777777" w:rsidR="00840015" w:rsidRPr="00C63760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63760">
        <w:rPr>
          <w:rFonts w:asciiTheme="minorHAnsi" w:hAnsiTheme="minorHAnsi" w:cs="Calibri"/>
        </w:rPr>
        <w:t xml:space="preserve">The minutes of the meeting held on </w:t>
      </w:r>
      <w:r>
        <w:rPr>
          <w:rFonts w:asciiTheme="minorHAnsi" w:hAnsiTheme="minorHAnsi" w:cs="Calibri"/>
        </w:rPr>
        <w:t>23 March</w:t>
      </w:r>
      <w:r w:rsidRPr="00C63760">
        <w:rPr>
          <w:rFonts w:asciiTheme="minorHAnsi" w:hAnsiTheme="minorHAnsi" w:cs="Calibri"/>
        </w:rPr>
        <w:t xml:space="preserve"> 20</w:t>
      </w:r>
      <w:r>
        <w:rPr>
          <w:rFonts w:asciiTheme="minorHAnsi" w:hAnsiTheme="minorHAnsi" w:cs="Calibri"/>
        </w:rPr>
        <w:t>20</w:t>
      </w:r>
      <w:r w:rsidRPr="00C63760">
        <w:rPr>
          <w:rFonts w:asciiTheme="minorHAnsi" w:hAnsiTheme="minorHAnsi" w:cs="Calibri"/>
        </w:rPr>
        <w:t xml:space="preserve"> were </w:t>
      </w:r>
      <w:r w:rsidRPr="00C63760">
        <w:rPr>
          <w:rFonts w:asciiTheme="minorHAnsi" w:hAnsiTheme="minorHAnsi" w:cs="Calibri"/>
          <w:b/>
        </w:rPr>
        <w:t>approved</w:t>
      </w:r>
      <w:r w:rsidRPr="00C63760">
        <w:rPr>
          <w:rFonts w:asciiTheme="minorHAnsi" w:hAnsiTheme="minorHAnsi" w:cs="Calibri"/>
        </w:rPr>
        <w:t xml:space="preserve"> as an accurate record.</w:t>
      </w:r>
    </w:p>
    <w:p w14:paraId="1F03094B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52884229" w14:textId="77777777" w:rsidR="00840015" w:rsidRPr="00DC0366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C0366">
        <w:rPr>
          <w:rFonts w:asciiTheme="minorHAnsi" w:hAnsiTheme="minorHAnsi" w:cs="Calibri"/>
          <w:b/>
        </w:rPr>
        <w:t>3.</w:t>
      </w:r>
      <w:r w:rsidRPr="00DC0366">
        <w:rPr>
          <w:rFonts w:asciiTheme="minorHAnsi" w:hAnsiTheme="minorHAnsi" w:cs="Calibri"/>
          <w:b/>
        </w:rPr>
        <w:tab/>
        <w:t>MATTERS ARISING NOT OTHERWISE ON THE AGENDA</w:t>
      </w:r>
    </w:p>
    <w:p w14:paraId="505EF669" w14:textId="77777777" w:rsidR="00840015" w:rsidRPr="00DC0366" w:rsidRDefault="00840015" w:rsidP="00840015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DC0366">
        <w:rPr>
          <w:rFonts w:asciiTheme="minorHAnsi" w:hAnsiTheme="minorHAnsi" w:cs="Calibri"/>
        </w:rPr>
        <w:t>There were no matters arising.</w:t>
      </w:r>
    </w:p>
    <w:p w14:paraId="661FF9FA" w14:textId="77777777" w:rsidR="00840015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3C5D1DF" w14:textId="77777777" w:rsidR="00840015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43685">
        <w:rPr>
          <w:rFonts w:asciiTheme="minorHAnsi" w:hAnsiTheme="minorHAnsi" w:cs="Calibri"/>
          <w:b/>
          <w:i/>
        </w:rPr>
        <w:t>COVID-19</w:t>
      </w: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ab/>
        <w:t xml:space="preserve"> </w:t>
      </w:r>
    </w:p>
    <w:p w14:paraId="071140FD" w14:textId="77777777" w:rsidR="00840015" w:rsidRPr="00DC0366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BF6EFD2" w14:textId="77777777" w:rsidR="00840015" w:rsidRPr="00F17CE0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4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 xml:space="preserve">IMPACT OF COVID-19 </w:t>
      </w:r>
      <w:r w:rsidRPr="00F17CE0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 xml:space="preserve"> Oral</w:t>
      </w:r>
    </w:p>
    <w:p w14:paraId="0B5B10D3" w14:textId="77777777" w:rsidR="00840015" w:rsidRPr="00C06F6F" w:rsidRDefault="00840015" w:rsidP="00840015">
      <w:pPr>
        <w:spacing w:after="0" w:line="240" w:lineRule="auto"/>
        <w:ind w:left="720"/>
        <w:jc w:val="both"/>
        <w:rPr>
          <w:rFonts w:asciiTheme="minorHAnsi" w:hAnsiTheme="minorHAnsi"/>
        </w:rPr>
      </w:pPr>
      <w:r w:rsidRPr="00FB4737">
        <w:rPr>
          <w:rFonts w:asciiTheme="minorHAnsi" w:hAnsiTheme="minorHAnsi"/>
        </w:rPr>
        <w:t xml:space="preserve">Court </w:t>
      </w:r>
      <w:r w:rsidRPr="00FB4737">
        <w:rPr>
          <w:rFonts w:asciiTheme="minorHAnsi" w:hAnsiTheme="minorHAnsi"/>
          <w:b/>
        </w:rPr>
        <w:t>received</w:t>
      </w:r>
      <w:r w:rsidRPr="00FB4737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briefing from the Principal on the impact of Covid-19 on the Higher Education sector including the political context, the University’s response to the crisis and the approach undertaken to plan a recovery from the significant disruption caused. </w:t>
      </w:r>
    </w:p>
    <w:p w14:paraId="3FA137B5" w14:textId="77777777" w:rsidR="00840015" w:rsidRDefault="00840015" w:rsidP="00840015">
      <w:pPr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14:paraId="26E2F86B" w14:textId="77777777" w:rsidR="00840015" w:rsidRDefault="00840015" w:rsidP="00840015">
      <w:pPr>
        <w:spacing w:after="0" w:line="240" w:lineRule="auto"/>
        <w:ind w:left="720"/>
        <w:jc w:val="both"/>
        <w:rPr>
          <w:rFonts w:asciiTheme="minorHAnsi" w:hAnsiTheme="minorHAnsi"/>
        </w:rPr>
      </w:pPr>
      <w:r w:rsidRPr="006123D0">
        <w:rPr>
          <w:rFonts w:asciiTheme="minorHAnsi" w:hAnsiTheme="minorHAnsi"/>
        </w:rPr>
        <w:t xml:space="preserve">Court </w:t>
      </w:r>
      <w:r>
        <w:rPr>
          <w:rFonts w:asciiTheme="minorHAnsi" w:hAnsiTheme="minorHAnsi"/>
        </w:rPr>
        <w:t>discussed the</w:t>
      </w:r>
      <w:r w:rsidRPr="006123D0">
        <w:rPr>
          <w:rFonts w:asciiTheme="minorHAnsi" w:hAnsiTheme="minorHAnsi"/>
        </w:rPr>
        <w:t xml:space="preserve"> University’s response to the introduction of social restrictions</w:t>
      </w:r>
      <w:r>
        <w:rPr>
          <w:rFonts w:asciiTheme="minorHAnsi" w:hAnsiTheme="minorHAnsi"/>
        </w:rPr>
        <w:t xml:space="preserve">, in particular implications for the student experience, forecasted tuition fee income for the forthcoming academic year, international student recruitment, the approach to maintaining sufficient funds to meet financial commitments in a timely manner, and the revolving credit facility the University can access to support working capital needs. </w:t>
      </w:r>
    </w:p>
    <w:p w14:paraId="6C60D64B" w14:textId="77777777" w:rsidR="00840015" w:rsidRDefault="00840015" w:rsidP="00840015">
      <w:pPr>
        <w:spacing w:after="0" w:line="240" w:lineRule="auto"/>
        <w:jc w:val="both"/>
        <w:rPr>
          <w:rFonts w:asciiTheme="minorHAnsi" w:hAnsiTheme="minorHAnsi"/>
        </w:rPr>
      </w:pPr>
    </w:p>
    <w:p w14:paraId="5A09E8A4" w14:textId="77777777" w:rsidR="00840015" w:rsidRPr="006123D0" w:rsidRDefault="00840015" w:rsidP="00840015">
      <w:pPr>
        <w:spacing w:after="0" w:line="240" w:lineRule="auto"/>
        <w:jc w:val="both"/>
        <w:rPr>
          <w:rFonts w:asciiTheme="minorHAnsi" w:hAnsiTheme="minorHAnsi"/>
        </w:rPr>
      </w:pPr>
    </w:p>
    <w:p w14:paraId="492EBCE9" w14:textId="77777777" w:rsidR="00F05E22" w:rsidRDefault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Pr="00C06F6F">
        <w:rPr>
          <w:rFonts w:asciiTheme="minorHAnsi" w:hAnsiTheme="minorHAnsi" w:cs="Calibri"/>
        </w:rPr>
        <w:t xml:space="preserve">Court </w:t>
      </w:r>
      <w:r w:rsidRPr="00C06F6F">
        <w:rPr>
          <w:rFonts w:asciiTheme="minorHAnsi" w:hAnsiTheme="minorHAnsi" w:cs="Calibri"/>
          <w:b/>
        </w:rPr>
        <w:t>noted</w:t>
      </w:r>
      <w:r w:rsidRPr="00C06F6F">
        <w:rPr>
          <w:rFonts w:asciiTheme="minorHAnsi" w:hAnsiTheme="minorHAnsi" w:cs="Calibri"/>
        </w:rPr>
        <w:t xml:space="preserve"> the </w:t>
      </w:r>
      <w:r>
        <w:rPr>
          <w:rFonts w:asciiTheme="minorHAnsi" w:hAnsiTheme="minorHAnsi" w:cs="Calibri"/>
        </w:rPr>
        <w:t>briefing</w:t>
      </w:r>
      <w:r w:rsidRPr="00C06F6F">
        <w:rPr>
          <w:rFonts w:asciiTheme="minorHAnsi" w:hAnsiTheme="minorHAnsi" w:cs="Calibri"/>
        </w:rPr>
        <w:t xml:space="preserve"> on the </w:t>
      </w:r>
      <w:r>
        <w:rPr>
          <w:rFonts w:asciiTheme="minorHAnsi" w:hAnsiTheme="minorHAnsi" w:cs="Calibri"/>
        </w:rPr>
        <w:t>impact of Covid-19.</w:t>
      </w:r>
    </w:p>
    <w:p w14:paraId="21120E9D" w14:textId="77777777" w:rsidR="00840015" w:rsidRPr="0092356F" w:rsidRDefault="00840015" w:rsidP="00840015">
      <w:pPr>
        <w:tabs>
          <w:tab w:val="left" w:pos="709"/>
          <w:tab w:val="right" w:pos="9026"/>
        </w:tabs>
        <w:spacing w:after="0" w:line="240" w:lineRule="auto"/>
        <w:ind w:firstLine="142"/>
        <w:contextualSpacing/>
        <w:rPr>
          <w:rFonts w:asciiTheme="minorHAnsi" w:hAnsiTheme="minorHAnsi" w:cs="Calibri"/>
          <w:b/>
        </w:rPr>
      </w:pPr>
    </w:p>
    <w:p w14:paraId="4CC759F4" w14:textId="77777777" w:rsidR="00840015" w:rsidRPr="0092356F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92356F">
        <w:rPr>
          <w:rFonts w:asciiTheme="minorHAnsi" w:hAnsiTheme="minorHAnsi" w:cs="Calibri"/>
          <w:b/>
        </w:rPr>
        <w:t>5.</w:t>
      </w:r>
      <w:r w:rsidRPr="0092356F">
        <w:rPr>
          <w:rFonts w:asciiTheme="minorHAnsi" w:hAnsiTheme="minorHAnsi" w:cs="Calibri"/>
          <w:b/>
        </w:rPr>
        <w:tab/>
        <w:t>FINANCIAL FORECAST</w:t>
      </w:r>
      <w:r w:rsidRPr="0092356F">
        <w:rPr>
          <w:rFonts w:asciiTheme="minorHAnsi" w:hAnsiTheme="minorHAnsi" w:cs="Calibri"/>
          <w:b/>
        </w:rPr>
        <w:tab/>
      </w:r>
      <w:proofErr w:type="gramStart"/>
      <w:r w:rsidRPr="0092356F">
        <w:rPr>
          <w:rFonts w:asciiTheme="minorHAnsi" w:hAnsiTheme="minorHAnsi" w:cs="Calibri"/>
          <w:b/>
        </w:rPr>
        <w:t>UC(</w:t>
      </w:r>
      <w:proofErr w:type="gramEnd"/>
      <w:r w:rsidRPr="0092356F">
        <w:rPr>
          <w:rFonts w:asciiTheme="minorHAnsi" w:hAnsiTheme="minorHAnsi" w:cs="Calibri"/>
          <w:b/>
        </w:rPr>
        <w:t>19/20)49</w:t>
      </w:r>
    </w:p>
    <w:p w14:paraId="16D2B2F8" w14:textId="77777777" w:rsidR="00840015" w:rsidRPr="00685AE2" w:rsidRDefault="00840015" w:rsidP="00840015">
      <w:pPr>
        <w:pStyle w:val="NormalWeb"/>
        <w:spacing w:before="2" w:after="2"/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 xml:space="preserve">Court received a briefing on the University’s financial position in the context of Covid-19 and the </w:t>
      </w:r>
      <w:r w:rsidRPr="006123D0">
        <w:rPr>
          <w:rFonts w:ascii="Calibri" w:hAnsi="Calibri" w:cs="Arial"/>
          <w:sz w:val="22"/>
        </w:rPr>
        <w:t xml:space="preserve">strategic plan forecast presented to the Scottish Funding Council in response to a request for information by 24 April 2020.  </w:t>
      </w:r>
    </w:p>
    <w:p w14:paraId="2C2898F4" w14:textId="77777777" w:rsidR="00840015" w:rsidRPr="006123D0" w:rsidRDefault="00840015" w:rsidP="00840015">
      <w:pPr>
        <w:spacing w:after="0" w:line="240" w:lineRule="auto"/>
        <w:contextualSpacing/>
        <w:jc w:val="both"/>
        <w:rPr>
          <w:rFonts w:cs="Arial"/>
        </w:rPr>
      </w:pPr>
    </w:p>
    <w:p w14:paraId="2C809FB5" w14:textId="77777777" w:rsidR="00840015" w:rsidRPr="006123D0" w:rsidRDefault="00840015" w:rsidP="00840015">
      <w:pPr>
        <w:spacing w:after="0" w:line="240" w:lineRule="auto"/>
        <w:ind w:left="709"/>
        <w:contextualSpacing/>
        <w:jc w:val="both"/>
        <w:rPr>
          <w:rFonts w:cs="Arial"/>
        </w:rPr>
      </w:pPr>
      <w:r w:rsidRPr="006123D0">
        <w:rPr>
          <w:rFonts w:cs="Arial"/>
        </w:rPr>
        <w:t>It was confirmed that, with careful and robust management of working capital, the University would be covenant compliant in 2019-20 but the University w</w:t>
      </w:r>
      <w:r w:rsidR="00593ABF">
        <w:rPr>
          <w:rFonts w:cs="Arial"/>
        </w:rPr>
        <w:t>ould</w:t>
      </w:r>
      <w:r w:rsidRPr="006123D0">
        <w:rPr>
          <w:rFonts w:cs="Arial"/>
        </w:rPr>
        <w:t xml:space="preserve"> breach the net operating cashflow covenant to debt service cost in 2020-21.  </w:t>
      </w:r>
      <w:r w:rsidRPr="006123D0">
        <w:t xml:space="preserve">The University's Executive </w:t>
      </w:r>
      <w:r w:rsidR="005A0E06">
        <w:t>were</w:t>
      </w:r>
      <w:r w:rsidRPr="006123D0">
        <w:t xml:space="preserve"> leading the emergency response and </w:t>
      </w:r>
      <w:r w:rsidR="005A0E06">
        <w:t>were</w:t>
      </w:r>
      <w:r w:rsidRPr="006123D0">
        <w:t xml:space="preserve"> liaising on a daily basis with colleagues in Government, the Scottish Funding Council and with sector bodies including Universities Scotland and Universities UK in order to plan for recovery.</w:t>
      </w:r>
    </w:p>
    <w:p w14:paraId="5D7BBF24" w14:textId="77777777" w:rsidR="00840015" w:rsidRDefault="00840015" w:rsidP="00840015">
      <w:pPr>
        <w:spacing w:after="0" w:line="240" w:lineRule="auto"/>
        <w:contextualSpacing/>
        <w:jc w:val="both"/>
        <w:rPr>
          <w:rFonts w:cstheme="minorHAnsi"/>
        </w:rPr>
      </w:pPr>
    </w:p>
    <w:p w14:paraId="6F60A07E" w14:textId="77777777" w:rsidR="00840015" w:rsidRPr="006123D0" w:rsidRDefault="00840015" w:rsidP="00840015">
      <w:pPr>
        <w:spacing w:after="0" w:line="240" w:lineRule="auto"/>
        <w:ind w:left="709"/>
        <w:contextualSpacing/>
        <w:jc w:val="both"/>
        <w:rPr>
          <w:rFonts w:cs="Arial"/>
        </w:rPr>
      </w:pPr>
      <w:r>
        <w:rPr>
          <w:rFonts w:cstheme="minorHAnsi"/>
        </w:rPr>
        <w:tab/>
      </w:r>
      <w:r w:rsidRPr="006123D0">
        <w:rPr>
          <w:rFonts w:cs="Arial"/>
        </w:rPr>
        <w:t xml:space="preserve">Court discussed </w:t>
      </w:r>
      <w:r>
        <w:t>th</w:t>
      </w:r>
      <w:r w:rsidRPr="00D71789">
        <w:t xml:space="preserve">e stress testing and sensitivity analysis of the University’s financial position </w:t>
      </w:r>
      <w:r>
        <w:t xml:space="preserve">that </w:t>
      </w:r>
      <w:r w:rsidRPr="00D71789">
        <w:t>ha</w:t>
      </w:r>
      <w:r w:rsidR="00593ABF">
        <w:t>d</w:t>
      </w:r>
      <w:r w:rsidRPr="00D71789">
        <w:t xml:space="preserve"> been undertaken</w:t>
      </w:r>
      <w:r>
        <w:t xml:space="preserve">, </w:t>
      </w:r>
      <w:r w:rsidRPr="006123D0">
        <w:rPr>
          <w:rFonts w:cs="Arial"/>
        </w:rPr>
        <w:t xml:space="preserve">the critical assumptions upon which the forecasts </w:t>
      </w:r>
      <w:r w:rsidR="00593ABF">
        <w:rPr>
          <w:rFonts w:cs="Arial"/>
        </w:rPr>
        <w:t>were</w:t>
      </w:r>
      <w:r w:rsidRPr="006123D0">
        <w:rPr>
          <w:rFonts w:cs="Arial"/>
        </w:rPr>
        <w:t xml:space="preserve"> based, </w:t>
      </w:r>
      <w:r w:rsidRPr="00D71789">
        <w:rPr>
          <w:rFonts w:cs="Arial"/>
        </w:rPr>
        <w:t xml:space="preserve">the forecasted </w:t>
      </w:r>
      <w:r w:rsidR="00593ABF" w:rsidRPr="00D71789">
        <w:rPr>
          <w:rFonts w:cs="Arial"/>
        </w:rPr>
        <w:t>defici</w:t>
      </w:r>
      <w:r w:rsidR="00593ABF">
        <w:rPr>
          <w:rFonts w:cs="Arial"/>
        </w:rPr>
        <w:t>ts</w:t>
      </w:r>
      <w:r w:rsidR="00593ABF" w:rsidRPr="00D71789">
        <w:rPr>
          <w:rFonts w:cs="Arial"/>
        </w:rPr>
        <w:t xml:space="preserve"> </w:t>
      </w:r>
      <w:r w:rsidRPr="00D71789">
        <w:rPr>
          <w:rFonts w:cs="Arial"/>
        </w:rPr>
        <w:t>in 2019-20 and 2020-21 and mitigating actions undertaken to date.</w:t>
      </w:r>
      <w:r w:rsidRPr="006123D0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68F9E87F" w14:textId="77777777" w:rsidR="00F05E22" w:rsidRDefault="00F05E22">
      <w:pPr>
        <w:spacing w:after="0" w:line="240" w:lineRule="auto"/>
        <w:rPr>
          <w:rFonts w:cstheme="minorHAnsi"/>
          <w:b/>
        </w:rPr>
      </w:pPr>
    </w:p>
    <w:p w14:paraId="56595189" w14:textId="77777777" w:rsidR="00F05E22" w:rsidRDefault="00593ABF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</w:t>
      </w:r>
      <w:r w:rsidR="00840015" w:rsidRPr="00337BAB">
        <w:rPr>
          <w:rFonts w:asciiTheme="minorHAnsi" w:hAnsiTheme="minorHAnsi" w:cs="Calibri"/>
        </w:rPr>
        <w:t xml:space="preserve">Court </w:t>
      </w:r>
      <w:r w:rsidR="005A0E06">
        <w:rPr>
          <w:rFonts w:asciiTheme="minorHAnsi" w:hAnsiTheme="minorHAnsi" w:cs="Calibri"/>
          <w:b/>
        </w:rPr>
        <w:t>noted</w:t>
      </w:r>
      <w:r w:rsidR="00840015" w:rsidRPr="006123D0">
        <w:rPr>
          <w:rFonts w:asciiTheme="minorHAnsi" w:hAnsiTheme="minorHAnsi" w:cs="Calibri"/>
          <w:b/>
        </w:rPr>
        <w:t xml:space="preserve"> </w:t>
      </w:r>
      <w:r w:rsidR="00840015" w:rsidRPr="00337BAB">
        <w:rPr>
          <w:rFonts w:asciiTheme="minorHAnsi" w:hAnsiTheme="minorHAnsi" w:cs="Calibri"/>
        </w:rPr>
        <w:t>the financial forecast for 2019-20 and 2020-21.</w:t>
      </w:r>
    </w:p>
    <w:p w14:paraId="3B99E935" w14:textId="77777777" w:rsidR="00840015" w:rsidRPr="003B5D25" w:rsidRDefault="00840015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highlight w:val="red"/>
        </w:rPr>
      </w:pPr>
    </w:p>
    <w:p w14:paraId="1A947A70" w14:textId="77777777" w:rsidR="00840015" w:rsidRPr="0092356F" w:rsidRDefault="00840015" w:rsidP="00840015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92356F">
        <w:rPr>
          <w:rFonts w:asciiTheme="minorHAnsi" w:hAnsiTheme="minorHAnsi" w:cs="Calibri"/>
          <w:b/>
          <w:i/>
        </w:rPr>
        <w:t>COMMITTEE REPORTS</w:t>
      </w:r>
    </w:p>
    <w:p w14:paraId="4D29C88B" w14:textId="77777777" w:rsidR="00840015" w:rsidRPr="0092356F" w:rsidRDefault="00840015" w:rsidP="00840015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cstheme="minorHAnsi"/>
        </w:rPr>
      </w:pPr>
      <w:r w:rsidRPr="0092356F">
        <w:rPr>
          <w:rFonts w:asciiTheme="minorHAnsi" w:hAnsiTheme="minorHAnsi" w:cs="Calibri"/>
          <w:b/>
        </w:rPr>
        <w:t xml:space="preserve">  </w:t>
      </w:r>
    </w:p>
    <w:p w14:paraId="56FF5CA1" w14:textId="77777777" w:rsidR="00840015" w:rsidRPr="0092356F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2356F">
        <w:rPr>
          <w:rFonts w:asciiTheme="minorHAnsi" w:hAnsiTheme="minorHAnsi" w:cs="Calibri"/>
          <w:b/>
        </w:rPr>
        <w:t>6.</w:t>
      </w:r>
      <w:r w:rsidRPr="0092356F">
        <w:rPr>
          <w:rFonts w:asciiTheme="minorHAnsi" w:hAnsiTheme="minorHAnsi" w:cs="Calibri"/>
          <w:b/>
        </w:rPr>
        <w:tab/>
        <w:t>GOVERNANCE AND NOMINATIONS COMMITTEE</w:t>
      </w:r>
      <w:r w:rsidRPr="0092356F">
        <w:rPr>
          <w:rFonts w:asciiTheme="minorHAnsi" w:hAnsiTheme="minorHAnsi" w:cs="Calibri"/>
          <w:b/>
        </w:rPr>
        <w:tab/>
      </w:r>
      <w:proofErr w:type="gramStart"/>
      <w:r w:rsidRPr="0092356F">
        <w:rPr>
          <w:rFonts w:asciiTheme="minorHAnsi" w:hAnsiTheme="minorHAnsi" w:cs="Calibri"/>
          <w:b/>
        </w:rPr>
        <w:t>UC(</w:t>
      </w:r>
      <w:proofErr w:type="gramEnd"/>
      <w:r w:rsidRPr="0092356F">
        <w:rPr>
          <w:rFonts w:asciiTheme="minorHAnsi" w:hAnsiTheme="minorHAnsi" w:cs="Calibri"/>
          <w:b/>
        </w:rPr>
        <w:t>19/20)50</w:t>
      </w:r>
    </w:p>
    <w:p w14:paraId="1D91680E" w14:textId="77777777" w:rsidR="00840015" w:rsidRDefault="00840015" w:rsidP="00840015">
      <w:pPr>
        <w:tabs>
          <w:tab w:val="left" w:pos="709"/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</w:p>
    <w:p w14:paraId="6E519336" w14:textId="77777777" w:rsidR="00840015" w:rsidRDefault="00840015" w:rsidP="00840015">
      <w:pPr>
        <w:spacing w:after="0" w:line="240" w:lineRule="auto"/>
        <w:ind w:left="720"/>
        <w:contextualSpacing/>
        <w:jc w:val="both"/>
        <w:rPr>
          <w:rFonts w:cs="Calibri"/>
        </w:rPr>
      </w:pPr>
      <w:r w:rsidRPr="00C57215">
        <w:rPr>
          <w:rFonts w:cs="Calibri"/>
        </w:rPr>
        <w:t>Court received a report from the meeting of Governance and Nominations Committee (GNC) held on 13 May 2020</w:t>
      </w:r>
      <w:r>
        <w:rPr>
          <w:rFonts w:cs="Calibri"/>
        </w:rPr>
        <w:t>.</w:t>
      </w:r>
      <w:r w:rsidRPr="00C57215">
        <w:rPr>
          <w:rFonts w:cs="Calibri"/>
        </w:rPr>
        <w:t xml:space="preserve">  </w:t>
      </w:r>
      <w:r>
        <w:rPr>
          <w:rFonts w:cs="Calibri"/>
        </w:rPr>
        <w:t>Court considered an amendment to the composition of the Remunerations Committee, endorsed and recommended by members of GNC, to improve the overall resilience of membership within the committee</w:t>
      </w:r>
      <w:r w:rsidR="005A0E06">
        <w:rPr>
          <w:rFonts w:cs="Calibri"/>
        </w:rPr>
        <w:t>, and a number of committee appointments.</w:t>
      </w:r>
    </w:p>
    <w:p w14:paraId="4A896C50" w14:textId="77777777" w:rsidR="00593ABF" w:rsidRDefault="00593ABF" w:rsidP="00840015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150D0FE8" w14:textId="77777777" w:rsidR="00593ABF" w:rsidRDefault="00593ABF" w:rsidP="00840015">
      <w:pPr>
        <w:spacing w:after="0" w:line="240" w:lineRule="auto"/>
        <w:ind w:left="720"/>
        <w:contextualSpacing/>
        <w:jc w:val="both"/>
        <w:rPr>
          <w:rFonts w:cs="Calibri"/>
        </w:rPr>
      </w:pPr>
      <w:r>
        <w:rPr>
          <w:rFonts w:cs="Calibri"/>
        </w:rPr>
        <w:t>Following discussion Court:</w:t>
      </w:r>
    </w:p>
    <w:p w14:paraId="3127FEC4" w14:textId="77777777" w:rsidR="00840015" w:rsidRPr="00337BAB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665639E" w14:textId="77777777" w:rsidR="00F05E22" w:rsidRDefault="00840015">
      <w:pPr>
        <w:pStyle w:val="NormalWeb"/>
        <w:spacing w:before="2" w:after="2"/>
        <w:ind w:left="1134"/>
        <w:jc w:val="both"/>
        <w:rPr>
          <w:rFonts w:ascii="Calibri" w:hAnsi="Calibri"/>
          <w:sz w:val="22"/>
          <w:szCs w:val="22"/>
        </w:rPr>
      </w:pPr>
      <w:r w:rsidRPr="00337BAB">
        <w:rPr>
          <w:rFonts w:asciiTheme="minorHAnsi" w:hAnsiTheme="minorHAnsi" w:cs="Calibri"/>
          <w:b/>
          <w:sz w:val="22"/>
        </w:rPr>
        <w:t>approved</w:t>
      </w:r>
      <w:r w:rsidRPr="00337BAB">
        <w:rPr>
          <w:rFonts w:ascii="Calibri" w:hAnsi="Calibri"/>
          <w:bCs/>
          <w:sz w:val="22"/>
          <w:szCs w:val="22"/>
        </w:rPr>
        <w:t xml:space="preserve"> the </w:t>
      </w:r>
      <w:r w:rsidRPr="00337BAB">
        <w:rPr>
          <w:rFonts w:ascii="Calibri" w:hAnsi="Calibri"/>
          <w:sz w:val="22"/>
          <w:szCs w:val="22"/>
        </w:rPr>
        <w:t xml:space="preserve">addition of one lay member of Court, nominated and appointed by the Governance and Nominations Committee, to the composition of the Remunerations </w:t>
      </w:r>
      <w:proofErr w:type="gramStart"/>
      <w:r w:rsidRPr="00337BAB">
        <w:rPr>
          <w:rFonts w:ascii="Calibri" w:hAnsi="Calibri"/>
          <w:sz w:val="22"/>
          <w:szCs w:val="22"/>
        </w:rPr>
        <w:t>Committee;</w:t>
      </w:r>
      <w:proofErr w:type="gramEnd"/>
    </w:p>
    <w:p w14:paraId="5AAB8A00" w14:textId="77777777" w:rsidR="00F05E22" w:rsidRDefault="00840015">
      <w:pPr>
        <w:pStyle w:val="ListParagraph"/>
        <w:spacing w:after="0" w:line="240" w:lineRule="auto"/>
        <w:ind w:left="1134"/>
        <w:jc w:val="both"/>
        <w:rPr>
          <w:rFonts w:cs="Calibri"/>
        </w:rPr>
      </w:pPr>
      <w:r w:rsidRPr="00337BAB">
        <w:rPr>
          <w:rFonts w:cs="Calibri"/>
        </w:rPr>
        <w:t xml:space="preserve">Court </w:t>
      </w:r>
      <w:r w:rsidRPr="00337BAB">
        <w:rPr>
          <w:rFonts w:cs="Calibri"/>
          <w:b/>
        </w:rPr>
        <w:t>approved</w:t>
      </w:r>
      <w:r w:rsidRPr="00337BAB">
        <w:rPr>
          <w:rFonts w:cs="Calibri"/>
        </w:rPr>
        <w:t xml:space="preserve"> the re-appointments of two members to Court and appointment of one new member of Court; and  </w:t>
      </w:r>
    </w:p>
    <w:p w14:paraId="01DA0788" w14:textId="77777777" w:rsidR="00F05E22" w:rsidRDefault="00840015">
      <w:pPr>
        <w:pStyle w:val="NormalWeb"/>
        <w:spacing w:before="2" w:after="2"/>
        <w:ind w:left="1134"/>
        <w:jc w:val="both"/>
        <w:rPr>
          <w:sz w:val="22"/>
        </w:rPr>
      </w:pPr>
      <w:r w:rsidRPr="00337BAB">
        <w:rPr>
          <w:rFonts w:ascii="Calibri" w:hAnsi="Calibri"/>
          <w:sz w:val="22"/>
          <w:szCs w:val="22"/>
        </w:rPr>
        <w:t xml:space="preserve">Court </w:t>
      </w:r>
      <w:r w:rsidRPr="00337BAB">
        <w:rPr>
          <w:rFonts w:ascii="Calibri" w:hAnsi="Calibri"/>
          <w:b/>
          <w:sz w:val="22"/>
          <w:szCs w:val="22"/>
        </w:rPr>
        <w:t xml:space="preserve">noted </w:t>
      </w:r>
      <w:r w:rsidRPr="00337BAB">
        <w:rPr>
          <w:rFonts w:ascii="Calibri" w:hAnsi="Calibri"/>
          <w:sz w:val="22"/>
          <w:szCs w:val="22"/>
        </w:rPr>
        <w:t>the Governance and Nominations Committee a</w:t>
      </w:r>
      <w:r w:rsidRPr="00337BAB">
        <w:rPr>
          <w:rFonts w:ascii="Calibri" w:hAnsi="Calibri"/>
          <w:bCs/>
          <w:sz w:val="22"/>
          <w:szCs w:val="22"/>
        </w:rPr>
        <w:t>pproved</w:t>
      </w:r>
      <w:r w:rsidRPr="00337BAB">
        <w:rPr>
          <w:rFonts w:ascii="Calibri" w:hAnsi="Calibri"/>
          <w:sz w:val="22"/>
          <w:szCs w:val="22"/>
        </w:rPr>
        <w:t xml:space="preserve"> five appointments and two re-appointments to committees reporting to Court. </w:t>
      </w:r>
    </w:p>
    <w:p w14:paraId="245FA49B" w14:textId="77777777" w:rsidR="00840015" w:rsidRDefault="00840015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043A8AA2" w14:textId="77777777" w:rsidR="00840015" w:rsidRPr="0092356F" w:rsidRDefault="00840015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92356F">
        <w:rPr>
          <w:rFonts w:asciiTheme="minorHAnsi" w:hAnsiTheme="minorHAnsi" w:cs="Calibri"/>
          <w:b/>
          <w:i/>
        </w:rPr>
        <w:t>OTHER ITEMS</w:t>
      </w:r>
    </w:p>
    <w:p w14:paraId="54E5156F" w14:textId="77777777" w:rsidR="00840015" w:rsidRPr="0092356F" w:rsidRDefault="00840015" w:rsidP="0084001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73742015" w14:textId="77777777" w:rsidR="00840015" w:rsidRPr="0092356F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2356F">
        <w:rPr>
          <w:rFonts w:asciiTheme="minorHAnsi" w:hAnsiTheme="minorHAnsi" w:cs="Calibri"/>
          <w:b/>
        </w:rPr>
        <w:t>7.</w:t>
      </w:r>
      <w:r w:rsidRPr="0092356F">
        <w:rPr>
          <w:rFonts w:asciiTheme="minorHAnsi" w:hAnsiTheme="minorHAnsi" w:cs="Calibri"/>
          <w:b/>
        </w:rPr>
        <w:tab/>
        <w:t>ANY OTHER COMPETENT BUSINESS</w:t>
      </w:r>
    </w:p>
    <w:p w14:paraId="48FFC0E3" w14:textId="77777777" w:rsidR="00840015" w:rsidRPr="0092356F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92356F">
        <w:rPr>
          <w:rFonts w:asciiTheme="minorHAnsi" w:hAnsiTheme="minorHAnsi" w:cs="Calibri"/>
          <w:b/>
        </w:rPr>
        <w:tab/>
      </w:r>
      <w:r w:rsidRPr="0092356F">
        <w:rPr>
          <w:rFonts w:asciiTheme="minorHAnsi" w:hAnsiTheme="minorHAnsi" w:cs="Calibri"/>
        </w:rPr>
        <w:t xml:space="preserve">There was no other competent business. </w:t>
      </w:r>
    </w:p>
    <w:p w14:paraId="169796AA" w14:textId="77777777" w:rsidR="00840015" w:rsidRPr="001B42CD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507BB533" w14:textId="77777777" w:rsidR="00840015" w:rsidRPr="001B42CD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</w:rPr>
      </w:pPr>
      <w:r w:rsidRPr="001B42CD">
        <w:rPr>
          <w:rFonts w:asciiTheme="minorHAnsi" w:hAnsiTheme="minorHAnsi" w:cs="Calibri"/>
          <w:b/>
        </w:rPr>
        <w:t>8.</w:t>
      </w:r>
      <w:r w:rsidRPr="001B42CD">
        <w:rPr>
          <w:rFonts w:asciiTheme="minorHAnsi" w:hAnsiTheme="minorHAnsi" w:cs="Calibri"/>
          <w:b/>
        </w:rPr>
        <w:tab/>
        <w:t xml:space="preserve">NEXT MEETING </w:t>
      </w:r>
    </w:p>
    <w:p w14:paraId="34E33D45" w14:textId="77777777" w:rsidR="00840015" w:rsidRPr="001B42CD" w:rsidRDefault="00840015" w:rsidP="00840015">
      <w:pPr>
        <w:spacing w:after="0" w:line="240" w:lineRule="auto"/>
        <w:ind w:left="720"/>
        <w:jc w:val="both"/>
        <w:rPr>
          <w:rFonts w:cs="Calibri"/>
        </w:rPr>
      </w:pPr>
      <w:r w:rsidRPr="001B42CD">
        <w:rPr>
          <w:rFonts w:cs="Calibri"/>
        </w:rPr>
        <w:t xml:space="preserve">Court </w:t>
      </w:r>
      <w:r w:rsidRPr="001B42CD">
        <w:rPr>
          <w:rFonts w:cs="Calibri"/>
          <w:b/>
        </w:rPr>
        <w:t>noted</w:t>
      </w:r>
      <w:r>
        <w:rPr>
          <w:rFonts w:cs="Calibri"/>
        </w:rPr>
        <w:t xml:space="preserve"> that the next meeting was scheduled for</w:t>
      </w:r>
      <w:r w:rsidRPr="001B42CD">
        <w:rPr>
          <w:rFonts w:cs="Calibri"/>
        </w:rPr>
        <w:t xml:space="preserve"> 29 June 2020. </w:t>
      </w:r>
    </w:p>
    <w:p w14:paraId="0CB24E72" w14:textId="77777777" w:rsidR="00840015" w:rsidRPr="003B5D25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highlight w:val="red"/>
        </w:rPr>
      </w:pPr>
    </w:p>
    <w:p w14:paraId="2F781EBE" w14:textId="77777777" w:rsidR="00840015" w:rsidRPr="001B42CD" w:rsidRDefault="00840015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 w:rsidRPr="001B42CD">
        <w:rPr>
          <w:rFonts w:cs="Calibri"/>
          <w:b/>
          <w:sz w:val="20"/>
          <w:szCs w:val="18"/>
        </w:rPr>
        <w:t>Policy &amp; Planning</w:t>
      </w:r>
    </w:p>
    <w:p w14:paraId="2E4022C3" w14:textId="77777777" w:rsidR="00840015" w:rsidRPr="001B42CD" w:rsidRDefault="00840015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 w:rsidRPr="001B42CD">
        <w:rPr>
          <w:rFonts w:cs="Calibri"/>
          <w:b/>
          <w:sz w:val="20"/>
          <w:szCs w:val="18"/>
        </w:rPr>
        <w:t>June 2020</w:t>
      </w:r>
    </w:p>
    <w:p w14:paraId="6D824E1B" w14:textId="77777777" w:rsidR="00840015" w:rsidRDefault="00840015" w:rsidP="000E4EA9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AFB55A6" w14:textId="77777777" w:rsidR="003077FF" w:rsidRPr="00CC3C3F" w:rsidRDefault="003077FF" w:rsidP="00596A6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3077FF" w:rsidRPr="00CC3C3F" w:rsidSect="00D24121">
      <w:headerReference w:type="default" r:id="rId12"/>
      <w:footerReference w:type="default" r:id="rId13"/>
      <w:pgSz w:w="11906" w:h="16838"/>
      <w:pgMar w:top="1247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7ADC" w14:textId="77777777" w:rsidR="00525F83" w:rsidRDefault="00525F83" w:rsidP="0004055B">
      <w:pPr>
        <w:spacing w:after="0" w:line="240" w:lineRule="auto"/>
      </w:pPr>
      <w:r>
        <w:separator/>
      </w:r>
    </w:p>
  </w:endnote>
  <w:endnote w:type="continuationSeparator" w:id="0">
    <w:p w14:paraId="1D72C8D0" w14:textId="77777777" w:rsidR="00525F83" w:rsidRDefault="00525F83" w:rsidP="000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3840" w14:textId="77777777" w:rsidR="00204605" w:rsidRPr="00D60727" w:rsidRDefault="00204605" w:rsidP="00EE564E">
    <w:pPr>
      <w:pStyle w:val="Footer"/>
      <w:spacing w:before="240" w:after="0"/>
      <w:jc w:val="right"/>
      <w:rPr>
        <w:rFonts w:ascii="Arial" w:hAnsi="Arial" w:cs="Arial"/>
        <w:i/>
        <w:sz w:val="16"/>
        <w:szCs w:val="16"/>
      </w:rPr>
    </w:pPr>
    <w:r w:rsidRPr="00D60727">
      <w:rPr>
        <w:rFonts w:ascii="Arial" w:hAnsi="Arial" w:cs="Arial"/>
        <w:i/>
        <w:sz w:val="16"/>
        <w:szCs w:val="16"/>
      </w:rPr>
      <w:t xml:space="preserve">Page </w:t>
    </w:r>
    <w:r w:rsidR="004C19A4"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PAGE </w:instrText>
    </w:r>
    <w:r w:rsidR="004C19A4" w:rsidRPr="00D60727">
      <w:rPr>
        <w:rFonts w:ascii="Arial" w:hAnsi="Arial" w:cs="Arial"/>
        <w:i/>
        <w:sz w:val="16"/>
        <w:szCs w:val="16"/>
      </w:rPr>
      <w:fldChar w:fldCharType="separate"/>
    </w:r>
    <w:r w:rsidR="00E953D3">
      <w:rPr>
        <w:rFonts w:ascii="Arial" w:hAnsi="Arial" w:cs="Arial"/>
        <w:i/>
        <w:noProof/>
        <w:sz w:val="16"/>
        <w:szCs w:val="16"/>
      </w:rPr>
      <w:t>1</w:t>
    </w:r>
    <w:r w:rsidR="004C19A4" w:rsidRPr="00D60727">
      <w:rPr>
        <w:rFonts w:ascii="Arial" w:hAnsi="Arial" w:cs="Arial"/>
        <w:i/>
        <w:sz w:val="16"/>
        <w:szCs w:val="16"/>
      </w:rPr>
      <w:fldChar w:fldCharType="end"/>
    </w:r>
    <w:r w:rsidRPr="00D60727">
      <w:rPr>
        <w:rFonts w:ascii="Arial" w:hAnsi="Arial" w:cs="Arial"/>
        <w:i/>
        <w:sz w:val="16"/>
        <w:szCs w:val="16"/>
      </w:rPr>
      <w:t xml:space="preserve"> of </w:t>
    </w:r>
    <w:r w:rsidR="004C19A4"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NUMPAGES  </w:instrText>
    </w:r>
    <w:r w:rsidR="004C19A4" w:rsidRPr="00D60727">
      <w:rPr>
        <w:rFonts w:ascii="Arial" w:hAnsi="Arial" w:cs="Arial"/>
        <w:i/>
        <w:sz w:val="16"/>
        <w:szCs w:val="16"/>
      </w:rPr>
      <w:fldChar w:fldCharType="separate"/>
    </w:r>
    <w:r w:rsidR="00E953D3">
      <w:rPr>
        <w:rFonts w:ascii="Arial" w:hAnsi="Arial" w:cs="Arial"/>
        <w:i/>
        <w:noProof/>
        <w:sz w:val="16"/>
        <w:szCs w:val="16"/>
      </w:rPr>
      <w:t>2</w:t>
    </w:r>
    <w:r w:rsidR="004C19A4" w:rsidRPr="00D60727">
      <w:rPr>
        <w:rFonts w:ascii="Arial" w:hAnsi="Arial" w:cs="Arial"/>
        <w:i/>
        <w:sz w:val="16"/>
        <w:szCs w:val="16"/>
      </w:rPr>
      <w:fldChar w:fldCharType="end"/>
    </w:r>
  </w:p>
  <w:p w14:paraId="16B4D42E" w14:textId="77777777" w:rsidR="00204605" w:rsidRDefault="00204605">
    <w:pPr>
      <w:pStyle w:val="Footer"/>
      <w:jc w:val="right"/>
    </w:pPr>
  </w:p>
  <w:p w14:paraId="323CB5E3" w14:textId="77777777" w:rsidR="00204605" w:rsidRDefault="00204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EB89" w14:textId="77777777" w:rsidR="00525F83" w:rsidRDefault="00525F83" w:rsidP="0004055B">
      <w:pPr>
        <w:spacing w:after="0" w:line="240" w:lineRule="auto"/>
      </w:pPr>
      <w:r>
        <w:separator/>
      </w:r>
    </w:p>
  </w:footnote>
  <w:footnote w:type="continuationSeparator" w:id="0">
    <w:p w14:paraId="2FA3FDEA" w14:textId="77777777" w:rsidR="00525F83" w:rsidRDefault="00525F83" w:rsidP="0004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F51" w14:textId="77777777" w:rsidR="00204605" w:rsidRPr="00AC707F" w:rsidRDefault="00204605">
    <w:pPr>
      <w:pStyle w:val="Header"/>
    </w:pPr>
    <w:r w:rsidRPr="00AC707F">
      <w:tab/>
    </w:r>
    <w:r w:rsidRPr="00AC707F">
      <w:tab/>
      <w:t xml:space="preserve">UC </w:t>
    </w:r>
    <w:r w:rsidR="00840015">
      <w:t>(19/20</w:t>
    </w:r>
    <w:r w:rsidRPr="00AC707F">
      <w:t xml:space="preserve">) Minutes </w:t>
    </w:r>
    <w:r w:rsidR="0084001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7DE"/>
    <w:multiLevelType w:val="hybridMultilevel"/>
    <w:tmpl w:val="0D3E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27E"/>
    <w:multiLevelType w:val="hybridMultilevel"/>
    <w:tmpl w:val="544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173D"/>
    <w:multiLevelType w:val="hybridMultilevel"/>
    <w:tmpl w:val="5626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7806"/>
    <w:multiLevelType w:val="hybridMultilevel"/>
    <w:tmpl w:val="BF96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A1D22"/>
    <w:multiLevelType w:val="hybridMultilevel"/>
    <w:tmpl w:val="D01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13A5"/>
    <w:multiLevelType w:val="hybridMultilevel"/>
    <w:tmpl w:val="BCCA1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C2F3B"/>
    <w:multiLevelType w:val="hybridMultilevel"/>
    <w:tmpl w:val="6CF8CC4E"/>
    <w:lvl w:ilvl="0" w:tplc="7E60AC96">
      <w:start w:val="1"/>
      <w:numFmt w:val="decimal"/>
      <w:lvlText w:val="%1)"/>
      <w:lvlJc w:val="left"/>
      <w:pPr>
        <w:ind w:left="1640" w:hanging="920"/>
      </w:pPr>
      <w:rPr>
        <w:rFonts w:asciiTheme="minorHAnsi" w:hAnsiTheme="minorHAnsi" w:cs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1C3A46"/>
    <w:multiLevelType w:val="hybridMultilevel"/>
    <w:tmpl w:val="89C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A42"/>
    <w:multiLevelType w:val="hybridMultilevel"/>
    <w:tmpl w:val="242ABA7E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3317"/>
    <w:multiLevelType w:val="hybridMultilevel"/>
    <w:tmpl w:val="82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7365"/>
    <w:multiLevelType w:val="hybridMultilevel"/>
    <w:tmpl w:val="0332D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21A0"/>
    <w:rsid w:val="00002AA0"/>
    <w:rsid w:val="000150AF"/>
    <w:rsid w:val="00015FBD"/>
    <w:rsid w:val="00026477"/>
    <w:rsid w:val="000266C4"/>
    <w:rsid w:val="00027065"/>
    <w:rsid w:val="00035E2A"/>
    <w:rsid w:val="00036759"/>
    <w:rsid w:val="000368D1"/>
    <w:rsid w:val="0004055B"/>
    <w:rsid w:val="0004191A"/>
    <w:rsid w:val="00043853"/>
    <w:rsid w:val="00043AA2"/>
    <w:rsid w:val="00044E97"/>
    <w:rsid w:val="00045201"/>
    <w:rsid w:val="00052BEB"/>
    <w:rsid w:val="00052F05"/>
    <w:rsid w:val="0005366E"/>
    <w:rsid w:val="00054591"/>
    <w:rsid w:val="00060ADE"/>
    <w:rsid w:val="00063A04"/>
    <w:rsid w:val="00063D16"/>
    <w:rsid w:val="00065EDC"/>
    <w:rsid w:val="00067B2D"/>
    <w:rsid w:val="00074AAA"/>
    <w:rsid w:val="00082254"/>
    <w:rsid w:val="000849B0"/>
    <w:rsid w:val="00090A29"/>
    <w:rsid w:val="00092842"/>
    <w:rsid w:val="00096CB4"/>
    <w:rsid w:val="00097D4F"/>
    <w:rsid w:val="000B02EA"/>
    <w:rsid w:val="000B21C6"/>
    <w:rsid w:val="000B4B08"/>
    <w:rsid w:val="000B6E58"/>
    <w:rsid w:val="000C4B67"/>
    <w:rsid w:val="000C51AC"/>
    <w:rsid w:val="000C5DE4"/>
    <w:rsid w:val="000D59F8"/>
    <w:rsid w:val="000D6EA7"/>
    <w:rsid w:val="000E0D42"/>
    <w:rsid w:val="000E4EA9"/>
    <w:rsid w:val="000E4ECF"/>
    <w:rsid w:val="000E4F6E"/>
    <w:rsid w:val="000E530F"/>
    <w:rsid w:val="000E7F03"/>
    <w:rsid w:val="000F0BF3"/>
    <w:rsid w:val="000F36C0"/>
    <w:rsid w:val="000F45D4"/>
    <w:rsid w:val="000F60FA"/>
    <w:rsid w:val="000F7409"/>
    <w:rsid w:val="000F7859"/>
    <w:rsid w:val="001017C2"/>
    <w:rsid w:val="00103765"/>
    <w:rsid w:val="00104121"/>
    <w:rsid w:val="00105AB5"/>
    <w:rsid w:val="00107600"/>
    <w:rsid w:val="0010776A"/>
    <w:rsid w:val="00116CB2"/>
    <w:rsid w:val="0011750E"/>
    <w:rsid w:val="00117F1A"/>
    <w:rsid w:val="00117F42"/>
    <w:rsid w:val="001205D2"/>
    <w:rsid w:val="001275CA"/>
    <w:rsid w:val="001307C0"/>
    <w:rsid w:val="00130A12"/>
    <w:rsid w:val="00133B1B"/>
    <w:rsid w:val="001355CA"/>
    <w:rsid w:val="001357A8"/>
    <w:rsid w:val="0014177B"/>
    <w:rsid w:val="00150CF4"/>
    <w:rsid w:val="00151A5A"/>
    <w:rsid w:val="001554B1"/>
    <w:rsid w:val="00157893"/>
    <w:rsid w:val="001602BB"/>
    <w:rsid w:val="00162866"/>
    <w:rsid w:val="00163D8A"/>
    <w:rsid w:val="001673EC"/>
    <w:rsid w:val="0016765E"/>
    <w:rsid w:val="0017294F"/>
    <w:rsid w:val="00176AF1"/>
    <w:rsid w:val="00176F5A"/>
    <w:rsid w:val="001807A9"/>
    <w:rsid w:val="001808D5"/>
    <w:rsid w:val="00183243"/>
    <w:rsid w:val="00184A59"/>
    <w:rsid w:val="00185A76"/>
    <w:rsid w:val="00190AFD"/>
    <w:rsid w:val="00194E61"/>
    <w:rsid w:val="0019521F"/>
    <w:rsid w:val="001968F7"/>
    <w:rsid w:val="00197B9A"/>
    <w:rsid w:val="001A0DA4"/>
    <w:rsid w:val="001A526A"/>
    <w:rsid w:val="001B1664"/>
    <w:rsid w:val="001B45FE"/>
    <w:rsid w:val="001B556D"/>
    <w:rsid w:val="001B64E8"/>
    <w:rsid w:val="001C3A1F"/>
    <w:rsid w:val="001C4F9D"/>
    <w:rsid w:val="001C5C4B"/>
    <w:rsid w:val="001C6173"/>
    <w:rsid w:val="001D27EC"/>
    <w:rsid w:val="001D3412"/>
    <w:rsid w:val="001D3E1F"/>
    <w:rsid w:val="001E5F28"/>
    <w:rsid w:val="001E7237"/>
    <w:rsid w:val="001E7A1E"/>
    <w:rsid w:val="001F4D40"/>
    <w:rsid w:val="001F5BD6"/>
    <w:rsid w:val="001F6EE9"/>
    <w:rsid w:val="001F74BD"/>
    <w:rsid w:val="002010BC"/>
    <w:rsid w:val="00202753"/>
    <w:rsid w:val="00204605"/>
    <w:rsid w:val="00225445"/>
    <w:rsid w:val="00230D68"/>
    <w:rsid w:val="00231943"/>
    <w:rsid w:val="00234217"/>
    <w:rsid w:val="00236B65"/>
    <w:rsid w:val="00237C47"/>
    <w:rsid w:val="00245FC3"/>
    <w:rsid w:val="00247EEE"/>
    <w:rsid w:val="00256C58"/>
    <w:rsid w:val="0026121C"/>
    <w:rsid w:val="00262508"/>
    <w:rsid w:val="00263D27"/>
    <w:rsid w:val="00277C88"/>
    <w:rsid w:val="00283318"/>
    <w:rsid w:val="00283B6C"/>
    <w:rsid w:val="00283C05"/>
    <w:rsid w:val="00286D6B"/>
    <w:rsid w:val="002902BF"/>
    <w:rsid w:val="002946E6"/>
    <w:rsid w:val="00295447"/>
    <w:rsid w:val="002A130D"/>
    <w:rsid w:val="002A56A7"/>
    <w:rsid w:val="002C17DA"/>
    <w:rsid w:val="002C1BD2"/>
    <w:rsid w:val="002D03E1"/>
    <w:rsid w:val="002D0672"/>
    <w:rsid w:val="002D5100"/>
    <w:rsid w:val="002D792E"/>
    <w:rsid w:val="002E24BB"/>
    <w:rsid w:val="002E4B32"/>
    <w:rsid w:val="002E7A36"/>
    <w:rsid w:val="003001EA"/>
    <w:rsid w:val="003040D6"/>
    <w:rsid w:val="0030526A"/>
    <w:rsid w:val="00305A75"/>
    <w:rsid w:val="003077FF"/>
    <w:rsid w:val="0031242C"/>
    <w:rsid w:val="00317FBB"/>
    <w:rsid w:val="00320486"/>
    <w:rsid w:val="00321BC8"/>
    <w:rsid w:val="0032242B"/>
    <w:rsid w:val="003225FF"/>
    <w:rsid w:val="00325FB6"/>
    <w:rsid w:val="003358FE"/>
    <w:rsid w:val="003372FE"/>
    <w:rsid w:val="00337A51"/>
    <w:rsid w:val="00342EC5"/>
    <w:rsid w:val="00342EF4"/>
    <w:rsid w:val="003436D8"/>
    <w:rsid w:val="00343E2B"/>
    <w:rsid w:val="0034429E"/>
    <w:rsid w:val="00350A94"/>
    <w:rsid w:val="00350FB2"/>
    <w:rsid w:val="003521B6"/>
    <w:rsid w:val="003626BE"/>
    <w:rsid w:val="00363192"/>
    <w:rsid w:val="00366ED2"/>
    <w:rsid w:val="00377A39"/>
    <w:rsid w:val="00387145"/>
    <w:rsid w:val="00396845"/>
    <w:rsid w:val="00396A82"/>
    <w:rsid w:val="003B07F3"/>
    <w:rsid w:val="003B22CE"/>
    <w:rsid w:val="003B3B0C"/>
    <w:rsid w:val="003B5D25"/>
    <w:rsid w:val="003C2B37"/>
    <w:rsid w:val="003C4A6A"/>
    <w:rsid w:val="003D05F8"/>
    <w:rsid w:val="003D3CE1"/>
    <w:rsid w:val="003D637C"/>
    <w:rsid w:val="003D7870"/>
    <w:rsid w:val="003E4A9A"/>
    <w:rsid w:val="003E7BAF"/>
    <w:rsid w:val="003F0600"/>
    <w:rsid w:val="003F11CB"/>
    <w:rsid w:val="003F2A17"/>
    <w:rsid w:val="003F6B43"/>
    <w:rsid w:val="003F7DDF"/>
    <w:rsid w:val="004013DE"/>
    <w:rsid w:val="00401744"/>
    <w:rsid w:val="0040574C"/>
    <w:rsid w:val="004064C8"/>
    <w:rsid w:val="00407388"/>
    <w:rsid w:val="00413C1C"/>
    <w:rsid w:val="00415312"/>
    <w:rsid w:val="004156A4"/>
    <w:rsid w:val="0041645F"/>
    <w:rsid w:val="00417D05"/>
    <w:rsid w:val="00425E58"/>
    <w:rsid w:val="00426259"/>
    <w:rsid w:val="004305D2"/>
    <w:rsid w:val="004315EF"/>
    <w:rsid w:val="0043478B"/>
    <w:rsid w:val="00435A88"/>
    <w:rsid w:val="00437A96"/>
    <w:rsid w:val="00442FD6"/>
    <w:rsid w:val="004460CA"/>
    <w:rsid w:val="00452128"/>
    <w:rsid w:val="00456643"/>
    <w:rsid w:val="0045709C"/>
    <w:rsid w:val="00457D85"/>
    <w:rsid w:val="00457ECA"/>
    <w:rsid w:val="0046297F"/>
    <w:rsid w:val="004655A7"/>
    <w:rsid w:val="004669D9"/>
    <w:rsid w:val="004674D5"/>
    <w:rsid w:val="0047416B"/>
    <w:rsid w:val="00474D4D"/>
    <w:rsid w:val="00476FA8"/>
    <w:rsid w:val="00480F87"/>
    <w:rsid w:val="00483B48"/>
    <w:rsid w:val="00487A5A"/>
    <w:rsid w:val="00490593"/>
    <w:rsid w:val="0049326D"/>
    <w:rsid w:val="004972DE"/>
    <w:rsid w:val="004A39C5"/>
    <w:rsid w:val="004A4B43"/>
    <w:rsid w:val="004B0B34"/>
    <w:rsid w:val="004C19A4"/>
    <w:rsid w:val="004D0FFB"/>
    <w:rsid w:val="004D1648"/>
    <w:rsid w:val="004E267E"/>
    <w:rsid w:val="004E60CA"/>
    <w:rsid w:val="004F1A64"/>
    <w:rsid w:val="004F66C2"/>
    <w:rsid w:val="00501270"/>
    <w:rsid w:val="00501CB7"/>
    <w:rsid w:val="00504C69"/>
    <w:rsid w:val="00506234"/>
    <w:rsid w:val="00507BF3"/>
    <w:rsid w:val="005241EA"/>
    <w:rsid w:val="00524BBF"/>
    <w:rsid w:val="00525F83"/>
    <w:rsid w:val="00526BC3"/>
    <w:rsid w:val="00527490"/>
    <w:rsid w:val="00532602"/>
    <w:rsid w:val="0053781E"/>
    <w:rsid w:val="00540423"/>
    <w:rsid w:val="005423A3"/>
    <w:rsid w:val="00544CE3"/>
    <w:rsid w:val="00545169"/>
    <w:rsid w:val="00545A1F"/>
    <w:rsid w:val="00545AE2"/>
    <w:rsid w:val="00552FF5"/>
    <w:rsid w:val="005539DA"/>
    <w:rsid w:val="00560522"/>
    <w:rsid w:val="005632C4"/>
    <w:rsid w:val="005666D8"/>
    <w:rsid w:val="00567B5B"/>
    <w:rsid w:val="0057021A"/>
    <w:rsid w:val="00571374"/>
    <w:rsid w:val="005830A3"/>
    <w:rsid w:val="0058451A"/>
    <w:rsid w:val="00584916"/>
    <w:rsid w:val="0058546C"/>
    <w:rsid w:val="00593ABF"/>
    <w:rsid w:val="005952C9"/>
    <w:rsid w:val="00596A6F"/>
    <w:rsid w:val="005A0CBD"/>
    <w:rsid w:val="005A0E06"/>
    <w:rsid w:val="005A2D4E"/>
    <w:rsid w:val="005A6DB5"/>
    <w:rsid w:val="005B26BB"/>
    <w:rsid w:val="005B516C"/>
    <w:rsid w:val="005B5710"/>
    <w:rsid w:val="005B6A08"/>
    <w:rsid w:val="005B720D"/>
    <w:rsid w:val="005C4712"/>
    <w:rsid w:val="005C66B6"/>
    <w:rsid w:val="005D2D58"/>
    <w:rsid w:val="005D3988"/>
    <w:rsid w:val="005D6D31"/>
    <w:rsid w:val="005E147E"/>
    <w:rsid w:val="005E769B"/>
    <w:rsid w:val="005F0924"/>
    <w:rsid w:val="005F0CB2"/>
    <w:rsid w:val="005F76E5"/>
    <w:rsid w:val="00600BA2"/>
    <w:rsid w:val="00600F84"/>
    <w:rsid w:val="0060692A"/>
    <w:rsid w:val="00607027"/>
    <w:rsid w:val="00610311"/>
    <w:rsid w:val="00611054"/>
    <w:rsid w:val="00612474"/>
    <w:rsid w:val="006129B7"/>
    <w:rsid w:val="00612FE5"/>
    <w:rsid w:val="00617ED9"/>
    <w:rsid w:val="00620195"/>
    <w:rsid w:val="00627CBA"/>
    <w:rsid w:val="00630B5D"/>
    <w:rsid w:val="00632EDF"/>
    <w:rsid w:val="006359B6"/>
    <w:rsid w:val="00636F5F"/>
    <w:rsid w:val="00652E35"/>
    <w:rsid w:val="00657819"/>
    <w:rsid w:val="00661235"/>
    <w:rsid w:val="00663E14"/>
    <w:rsid w:val="00664264"/>
    <w:rsid w:val="00670FB5"/>
    <w:rsid w:val="00671D59"/>
    <w:rsid w:val="00673941"/>
    <w:rsid w:val="00674AE6"/>
    <w:rsid w:val="00677C84"/>
    <w:rsid w:val="0069043C"/>
    <w:rsid w:val="00695B08"/>
    <w:rsid w:val="00697A58"/>
    <w:rsid w:val="006A12B4"/>
    <w:rsid w:val="006A1B97"/>
    <w:rsid w:val="006B29DD"/>
    <w:rsid w:val="006C7633"/>
    <w:rsid w:val="006D0F71"/>
    <w:rsid w:val="006D34E7"/>
    <w:rsid w:val="006E240E"/>
    <w:rsid w:val="006E417E"/>
    <w:rsid w:val="00700715"/>
    <w:rsid w:val="007020D6"/>
    <w:rsid w:val="00710E30"/>
    <w:rsid w:val="007131CF"/>
    <w:rsid w:val="007162EE"/>
    <w:rsid w:val="007165A7"/>
    <w:rsid w:val="007165EC"/>
    <w:rsid w:val="00717AF4"/>
    <w:rsid w:val="007224C5"/>
    <w:rsid w:val="007229D5"/>
    <w:rsid w:val="007306B3"/>
    <w:rsid w:val="00732A22"/>
    <w:rsid w:val="007366BD"/>
    <w:rsid w:val="0074092E"/>
    <w:rsid w:val="007415C6"/>
    <w:rsid w:val="00742D05"/>
    <w:rsid w:val="00743D36"/>
    <w:rsid w:val="00743FA2"/>
    <w:rsid w:val="00745175"/>
    <w:rsid w:val="00747B7D"/>
    <w:rsid w:val="00755853"/>
    <w:rsid w:val="00755ECF"/>
    <w:rsid w:val="00757D0B"/>
    <w:rsid w:val="007644FF"/>
    <w:rsid w:val="00766997"/>
    <w:rsid w:val="00766FF4"/>
    <w:rsid w:val="00771319"/>
    <w:rsid w:val="00773237"/>
    <w:rsid w:val="00773D93"/>
    <w:rsid w:val="00776DBA"/>
    <w:rsid w:val="007778C5"/>
    <w:rsid w:val="00781B46"/>
    <w:rsid w:val="007830D9"/>
    <w:rsid w:val="007842E7"/>
    <w:rsid w:val="00785521"/>
    <w:rsid w:val="00786563"/>
    <w:rsid w:val="007968C7"/>
    <w:rsid w:val="00797C0C"/>
    <w:rsid w:val="007A1FF8"/>
    <w:rsid w:val="007A498A"/>
    <w:rsid w:val="007A60A0"/>
    <w:rsid w:val="007B5B86"/>
    <w:rsid w:val="007B7DB3"/>
    <w:rsid w:val="007C0822"/>
    <w:rsid w:val="007C0C5D"/>
    <w:rsid w:val="007C1BC7"/>
    <w:rsid w:val="007C1F0D"/>
    <w:rsid w:val="007C2BE5"/>
    <w:rsid w:val="007D395A"/>
    <w:rsid w:val="007D3D0F"/>
    <w:rsid w:val="007D672A"/>
    <w:rsid w:val="007E2E51"/>
    <w:rsid w:val="007F1FD7"/>
    <w:rsid w:val="007F6CD7"/>
    <w:rsid w:val="00811532"/>
    <w:rsid w:val="00812EA6"/>
    <w:rsid w:val="00813091"/>
    <w:rsid w:val="00815F38"/>
    <w:rsid w:val="00817CC8"/>
    <w:rsid w:val="00823091"/>
    <w:rsid w:val="008322C8"/>
    <w:rsid w:val="00832D20"/>
    <w:rsid w:val="00834C1D"/>
    <w:rsid w:val="00835EB2"/>
    <w:rsid w:val="00837900"/>
    <w:rsid w:val="00840015"/>
    <w:rsid w:val="008429E1"/>
    <w:rsid w:val="008440FB"/>
    <w:rsid w:val="008441E5"/>
    <w:rsid w:val="00845951"/>
    <w:rsid w:val="00847222"/>
    <w:rsid w:val="00847885"/>
    <w:rsid w:val="00847DF5"/>
    <w:rsid w:val="00854721"/>
    <w:rsid w:val="00854762"/>
    <w:rsid w:val="00863000"/>
    <w:rsid w:val="00866E7B"/>
    <w:rsid w:val="00874DE6"/>
    <w:rsid w:val="00880748"/>
    <w:rsid w:val="00881C5D"/>
    <w:rsid w:val="00887F28"/>
    <w:rsid w:val="008906E3"/>
    <w:rsid w:val="00893787"/>
    <w:rsid w:val="00894A24"/>
    <w:rsid w:val="008959AA"/>
    <w:rsid w:val="008A53A7"/>
    <w:rsid w:val="008B4C90"/>
    <w:rsid w:val="008C192B"/>
    <w:rsid w:val="008C220D"/>
    <w:rsid w:val="008C2A29"/>
    <w:rsid w:val="008C3357"/>
    <w:rsid w:val="008C7778"/>
    <w:rsid w:val="008D1A6F"/>
    <w:rsid w:val="008D3D21"/>
    <w:rsid w:val="008D5694"/>
    <w:rsid w:val="008D62B2"/>
    <w:rsid w:val="008D64C7"/>
    <w:rsid w:val="008D7352"/>
    <w:rsid w:val="008E45C1"/>
    <w:rsid w:val="008E6D03"/>
    <w:rsid w:val="008F027D"/>
    <w:rsid w:val="008F4A1F"/>
    <w:rsid w:val="008F4A75"/>
    <w:rsid w:val="0090004A"/>
    <w:rsid w:val="00902E65"/>
    <w:rsid w:val="00904A11"/>
    <w:rsid w:val="009051AB"/>
    <w:rsid w:val="00905FCE"/>
    <w:rsid w:val="0090637F"/>
    <w:rsid w:val="009111D7"/>
    <w:rsid w:val="009253B6"/>
    <w:rsid w:val="009253C4"/>
    <w:rsid w:val="009272AF"/>
    <w:rsid w:val="00930F31"/>
    <w:rsid w:val="00934C5F"/>
    <w:rsid w:val="00944B5A"/>
    <w:rsid w:val="00952676"/>
    <w:rsid w:val="009564CA"/>
    <w:rsid w:val="009700A3"/>
    <w:rsid w:val="009708E2"/>
    <w:rsid w:val="009730BA"/>
    <w:rsid w:val="00975AA1"/>
    <w:rsid w:val="0098076B"/>
    <w:rsid w:val="00981693"/>
    <w:rsid w:val="0098460B"/>
    <w:rsid w:val="009850FC"/>
    <w:rsid w:val="00986F10"/>
    <w:rsid w:val="00991136"/>
    <w:rsid w:val="00991182"/>
    <w:rsid w:val="00991966"/>
    <w:rsid w:val="00991B8A"/>
    <w:rsid w:val="009923B9"/>
    <w:rsid w:val="00993633"/>
    <w:rsid w:val="00993BFD"/>
    <w:rsid w:val="0099748F"/>
    <w:rsid w:val="009A17A9"/>
    <w:rsid w:val="009B0A7F"/>
    <w:rsid w:val="009C491C"/>
    <w:rsid w:val="009C6390"/>
    <w:rsid w:val="009C7CA7"/>
    <w:rsid w:val="009D1ADF"/>
    <w:rsid w:val="009D2D63"/>
    <w:rsid w:val="009D3ACF"/>
    <w:rsid w:val="009D596D"/>
    <w:rsid w:val="009E1CAE"/>
    <w:rsid w:val="009E3276"/>
    <w:rsid w:val="009E4780"/>
    <w:rsid w:val="009E4BB0"/>
    <w:rsid w:val="009F4809"/>
    <w:rsid w:val="00A01A2D"/>
    <w:rsid w:val="00A04C08"/>
    <w:rsid w:val="00A1284E"/>
    <w:rsid w:val="00A175FE"/>
    <w:rsid w:val="00A208A1"/>
    <w:rsid w:val="00A217C6"/>
    <w:rsid w:val="00A21ABE"/>
    <w:rsid w:val="00A22E36"/>
    <w:rsid w:val="00A26C8E"/>
    <w:rsid w:val="00A3156A"/>
    <w:rsid w:val="00A31991"/>
    <w:rsid w:val="00A34498"/>
    <w:rsid w:val="00A35064"/>
    <w:rsid w:val="00A4134E"/>
    <w:rsid w:val="00A443BC"/>
    <w:rsid w:val="00A44913"/>
    <w:rsid w:val="00A47DDA"/>
    <w:rsid w:val="00A63C43"/>
    <w:rsid w:val="00A64D3E"/>
    <w:rsid w:val="00A66F24"/>
    <w:rsid w:val="00A743D3"/>
    <w:rsid w:val="00A75216"/>
    <w:rsid w:val="00A75A12"/>
    <w:rsid w:val="00A76A5E"/>
    <w:rsid w:val="00A77074"/>
    <w:rsid w:val="00A777B8"/>
    <w:rsid w:val="00A77996"/>
    <w:rsid w:val="00A80858"/>
    <w:rsid w:val="00A80BBB"/>
    <w:rsid w:val="00A82996"/>
    <w:rsid w:val="00A82ACE"/>
    <w:rsid w:val="00A862A4"/>
    <w:rsid w:val="00A87A1E"/>
    <w:rsid w:val="00A91F9F"/>
    <w:rsid w:val="00A96143"/>
    <w:rsid w:val="00A975FA"/>
    <w:rsid w:val="00AA19DB"/>
    <w:rsid w:val="00AA4684"/>
    <w:rsid w:val="00AA4D62"/>
    <w:rsid w:val="00AA50D1"/>
    <w:rsid w:val="00AB3777"/>
    <w:rsid w:val="00AB4E85"/>
    <w:rsid w:val="00AB5656"/>
    <w:rsid w:val="00AB65C2"/>
    <w:rsid w:val="00AB7E65"/>
    <w:rsid w:val="00AC1082"/>
    <w:rsid w:val="00AC11B8"/>
    <w:rsid w:val="00AC3830"/>
    <w:rsid w:val="00AC641D"/>
    <w:rsid w:val="00AC707F"/>
    <w:rsid w:val="00AC7A9E"/>
    <w:rsid w:val="00AC7CF4"/>
    <w:rsid w:val="00AD0525"/>
    <w:rsid w:val="00AD0B79"/>
    <w:rsid w:val="00AD0FD8"/>
    <w:rsid w:val="00AD1EB2"/>
    <w:rsid w:val="00AD4583"/>
    <w:rsid w:val="00AD54A1"/>
    <w:rsid w:val="00AD6179"/>
    <w:rsid w:val="00AD6652"/>
    <w:rsid w:val="00AE271C"/>
    <w:rsid w:val="00AE2BB3"/>
    <w:rsid w:val="00AE398C"/>
    <w:rsid w:val="00AE4B9E"/>
    <w:rsid w:val="00AE613B"/>
    <w:rsid w:val="00AE6891"/>
    <w:rsid w:val="00AE76B6"/>
    <w:rsid w:val="00AF1D88"/>
    <w:rsid w:val="00AF4BED"/>
    <w:rsid w:val="00AF6961"/>
    <w:rsid w:val="00AF7486"/>
    <w:rsid w:val="00AF7A0A"/>
    <w:rsid w:val="00AF7E6F"/>
    <w:rsid w:val="00B00343"/>
    <w:rsid w:val="00B03B89"/>
    <w:rsid w:val="00B05806"/>
    <w:rsid w:val="00B11277"/>
    <w:rsid w:val="00B122D9"/>
    <w:rsid w:val="00B130B9"/>
    <w:rsid w:val="00B139F2"/>
    <w:rsid w:val="00B14EC5"/>
    <w:rsid w:val="00B14F43"/>
    <w:rsid w:val="00B179BB"/>
    <w:rsid w:val="00B24A0C"/>
    <w:rsid w:val="00B32761"/>
    <w:rsid w:val="00B33AA1"/>
    <w:rsid w:val="00B34173"/>
    <w:rsid w:val="00B36627"/>
    <w:rsid w:val="00B3788B"/>
    <w:rsid w:val="00B400A7"/>
    <w:rsid w:val="00B41FC5"/>
    <w:rsid w:val="00B43782"/>
    <w:rsid w:val="00B47A7F"/>
    <w:rsid w:val="00B607A5"/>
    <w:rsid w:val="00B61A05"/>
    <w:rsid w:val="00B6362E"/>
    <w:rsid w:val="00B74995"/>
    <w:rsid w:val="00B8679E"/>
    <w:rsid w:val="00BA372E"/>
    <w:rsid w:val="00BA3789"/>
    <w:rsid w:val="00BA3A35"/>
    <w:rsid w:val="00BA402B"/>
    <w:rsid w:val="00BB2A6D"/>
    <w:rsid w:val="00BB4FCF"/>
    <w:rsid w:val="00BC1E3A"/>
    <w:rsid w:val="00BC21D2"/>
    <w:rsid w:val="00BD0E06"/>
    <w:rsid w:val="00BD1534"/>
    <w:rsid w:val="00BD69C0"/>
    <w:rsid w:val="00BE31AA"/>
    <w:rsid w:val="00BE7AA5"/>
    <w:rsid w:val="00BF37A4"/>
    <w:rsid w:val="00C00B7B"/>
    <w:rsid w:val="00C03E11"/>
    <w:rsid w:val="00C05208"/>
    <w:rsid w:val="00C06F6F"/>
    <w:rsid w:val="00C13781"/>
    <w:rsid w:val="00C13C90"/>
    <w:rsid w:val="00C14D97"/>
    <w:rsid w:val="00C20E92"/>
    <w:rsid w:val="00C2399D"/>
    <w:rsid w:val="00C249F0"/>
    <w:rsid w:val="00C37F79"/>
    <w:rsid w:val="00C402B8"/>
    <w:rsid w:val="00C45001"/>
    <w:rsid w:val="00C5601D"/>
    <w:rsid w:val="00C63760"/>
    <w:rsid w:val="00C63D7F"/>
    <w:rsid w:val="00C70696"/>
    <w:rsid w:val="00C8724E"/>
    <w:rsid w:val="00C9015B"/>
    <w:rsid w:val="00C92722"/>
    <w:rsid w:val="00C93110"/>
    <w:rsid w:val="00CA011A"/>
    <w:rsid w:val="00CA0FEE"/>
    <w:rsid w:val="00CA1DE9"/>
    <w:rsid w:val="00CA3438"/>
    <w:rsid w:val="00CA7E6C"/>
    <w:rsid w:val="00CB0E3F"/>
    <w:rsid w:val="00CB6BB0"/>
    <w:rsid w:val="00CB7471"/>
    <w:rsid w:val="00CB7DAC"/>
    <w:rsid w:val="00CC0CE7"/>
    <w:rsid w:val="00CC0D8E"/>
    <w:rsid w:val="00CC0FDF"/>
    <w:rsid w:val="00CC2C92"/>
    <w:rsid w:val="00CC3C3F"/>
    <w:rsid w:val="00CD0CE1"/>
    <w:rsid w:val="00CD1945"/>
    <w:rsid w:val="00CD1B99"/>
    <w:rsid w:val="00CD3EE0"/>
    <w:rsid w:val="00CD4781"/>
    <w:rsid w:val="00CD6501"/>
    <w:rsid w:val="00CE3CC4"/>
    <w:rsid w:val="00CE607B"/>
    <w:rsid w:val="00CF37FD"/>
    <w:rsid w:val="00CF3B40"/>
    <w:rsid w:val="00CF4CDC"/>
    <w:rsid w:val="00D0029E"/>
    <w:rsid w:val="00D032E1"/>
    <w:rsid w:val="00D051C4"/>
    <w:rsid w:val="00D106DE"/>
    <w:rsid w:val="00D11BC8"/>
    <w:rsid w:val="00D12429"/>
    <w:rsid w:val="00D133E9"/>
    <w:rsid w:val="00D16916"/>
    <w:rsid w:val="00D24121"/>
    <w:rsid w:val="00D31EE4"/>
    <w:rsid w:val="00D505C1"/>
    <w:rsid w:val="00D5444D"/>
    <w:rsid w:val="00D548C2"/>
    <w:rsid w:val="00D559AD"/>
    <w:rsid w:val="00D60F9D"/>
    <w:rsid w:val="00D63B5A"/>
    <w:rsid w:val="00D66ECE"/>
    <w:rsid w:val="00D67AAA"/>
    <w:rsid w:val="00D67B12"/>
    <w:rsid w:val="00D72721"/>
    <w:rsid w:val="00D92400"/>
    <w:rsid w:val="00DA24C6"/>
    <w:rsid w:val="00DA53DF"/>
    <w:rsid w:val="00DA67B1"/>
    <w:rsid w:val="00DB303A"/>
    <w:rsid w:val="00DC0366"/>
    <w:rsid w:val="00DC0D56"/>
    <w:rsid w:val="00DC16AE"/>
    <w:rsid w:val="00DC206C"/>
    <w:rsid w:val="00DD2B5E"/>
    <w:rsid w:val="00DE1E07"/>
    <w:rsid w:val="00DE228A"/>
    <w:rsid w:val="00DE40A1"/>
    <w:rsid w:val="00DE7637"/>
    <w:rsid w:val="00DF04F5"/>
    <w:rsid w:val="00DF37AB"/>
    <w:rsid w:val="00E00411"/>
    <w:rsid w:val="00E11861"/>
    <w:rsid w:val="00E11C43"/>
    <w:rsid w:val="00E121E8"/>
    <w:rsid w:val="00E20088"/>
    <w:rsid w:val="00E26354"/>
    <w:rsid w:val="00E30201"/>
    <w:rsid w:val="00E30B2B"/>
    <w:rsid w:val="00E31E7F"/>
    <w:rsid w:val="00E346D1"/>
    <w:rsid w:val="00E350A3"/>
    <w:rsid w:val="00E37D7F"/>
    <w:rsid w:val="00E417E1"/>
    <w:rsid w:val="00E45F21"/>
    <w:rsid w:val="00E47DB4"/>
    <w:rsid w:val="00E54601"/>
    <w:rsid w:val="00E56C5C"/>
    <w:rsid w:val="00E6076C"/>
    <w:rsid w:val="00E66C2E"/>
    <w:rsid w:val="00E7679B"/>
    <w:rsid w:val="00E81950"/>
    <w:rsid w:val="00E81F6F"/>
    <w:rsid w:val="00E87C32"/>
    <w:rsid w:val="00E91C49"/>
    <w:rsid w:val="00E943EB"/>
    <w:rsid w:val="00E953D3"/>
    <w:rsid w:val="00EA3519"/>
    <w:rsid w:val="00EA45CF"/>
    <w:rsid w:val="00EA475F"/>
    <w:rsid w:val="00EA5CCC"/>
    <w:rsid w:val="00EA79E3"/>
    <w:rsid w:val="00EB264D"/>
    <w:rsid w:val="00EB47DF"/>
    <w:rsid w:val="00EB5B6D"/>
    <w:rsid w:val="00EB7A3A"/>
    <w:rsid w:val="00EC0546"/>
    <w:rsid w:val="00EC1469"/>
    <w:rsid w:val="00EC537A"/>
    <w:rsid w:val="00ED2811"/>
    <w:rsid w:val="00ED4734"/>
    <w:rsid w:val="00ED5C9C"/>
    <w:rsid w:val="00ED6133"/>
    <w:rsid w:val="00ED6661"/>
    <w:rsid w:val="00EE0501"/>
    <w:rsid w:val="00EE3F93"/>
    <w:rsid w:val="00EE49D9"/>
    <w:rsid w:val="00EE564E"/>
    <w:rsid w:val="00EE5BDA"/>
    <w:rsid w:val="00EE60D7"/>
    <w:rsid w:val="00EE6FB6"/>
    <w:rsid w:val="00EF2548"/>
    <w:rsid w:val="00EF66F3"/>
    <w:rsid w:val="00F05E22"/>
    <w:rsid w:val="00F077D8"/>
    <w:rsid w:val="00F1181A"/>
    <w:rsid w:val="00F127B6"/>
    <w:rsid w:val="00F1634B"/>
    <w:rsid w:val="00F1683C"/>
    <w:rsid w:val="00F22717"/>
    <w:rsid w:val="00F23319"/>
    <w:rsid w:val="00F26B47"/>
    <w:rsid w:val="00F31695"/>
    <w:rsid w:val="00F37379"/>
    <w:rsid w:val="00F37398"/>
    <w:rsid w:val="00F4135B"/>
    <w:rsid w:val="00F43996"/>
    <w:rsid w:val="00F441A7"/>
    <w:rsid w:val="00F46AE6"/>
    <w:rsid w:val="00F46D36"/>
    <w:rsid w:val="00F5341B"/>
    <w:rsid w:val="00F53E0B"/>
    <w:rsid w:val="00F60F27"/>
    <w:rsid w:val="00F6198B"/>
    <w:rsid w:val="00F64685"/>
    <w:rsid w:val="00F73303"/>
    <w:rsid w:val="00F7470F"/>
    <w:rsid w:val="00F74A70"/>
    <w:rsid w:val="00F9280B"/>
    <w:rsid w:val="00F932B1"/>
    <w:rsid w:val="00F965D6"/>
    <w:rsid w:val="00FA0AA2"/>
    <w:rsid w:val="00FA3011"/>
    <w:rsid w:val="00FA305F"/>
    <w:rsid w:val="00FB0A51"/>
    <w:rsid w:val="00FB2757"/>
    <w:rsid w:val="00FB3688"/>
    <w:rsid w:val="00FB3CC4"/>
    <w:rsid w:val="00FB3F47"/>
    <w:rsid w:val="00FB4737"/>
    <w:rsid w:val="00FB5241"/>
    <w:rsid w:val="00FB78A1"/>
    <w:rsid w:val="00FB7995"/>
    <w:rsid w:val="00FC2CC0"/>
    <w:rsid w:val="00FC38D3"/>
    <w:rsid w:val="00FD11FF"/>
    <w:rsid w:val="00FD23B7"/>
    <w:rsid w:val="00FD3DA7"/>
    <w:rsid w:val="00FD41BA"/>
    <w:rsid w:val="00FD6EDD"/>
    <w:rsid w:val="00FD7575"/>
    <w:rsid w:val="00FE29A7"/>
    <w:rsid w:val="00FF20C5"/>
    <w:rsid w:val="00FF3337"/>
    <w:rsid w:val="00FF5432"/>
    <w:rsid w:val="00FF5D0A"/>
    <w:rsid w:val="00FF6D8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7B174"/>
  <w15:docId w15:val="{547C7A9C-5240-4BB5-87D9-19DE8CD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55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646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9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48F"/>
    <w:rPr>
      <w:b/>
      <w:bCs/>
      <w:lang w:eastAsia="en-US"/>
    </w:rPr>
  </w:style>
  <w:style w:type="paragraph" w:styleId="NormalWeb">
    <w:name w:val="Normal (Web)"/>
    <w:basedOn w:val="Normal"/>
    <w:uiPriority w:val="99"/>
    <w:rsid w:val="00840015"/>
    <w:pPr>
      <w:spacing w:beforeLines="1" w:afterLines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11FC2-1032-4577-8632-AAD05825A543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A43A9E0A-12B5-1C42-A044-A030BD129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9D0DE-2EF5-4881-9530-2FFA60F82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B0306-094D-409D-8C00-79689D75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5</cp:revision>
  <cp:lastPrinted>2018-06-11T16:08:00Z</cp:lastPrinted>
  <dcterms:created xsi:type="dcterms:W3CDTF">2020-06-22T10:07:00Z</dcterms:created>
  <dcterms:modified xsi:type="dcterms:W3CDTF">2022-12-19T19:05:00Z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