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3F" w:rsidRPr="0031743F" w:rsidRDefault="0031743F" w:rsidP="00B069CD">
      <w:pPr>
        <w:pStyle w:val="Heading1"/>
        <w:spacing w:before="0"/>
      </w:pPr>
      <w:r w:rsidRPr="0031743F">
        <w:t>General Guidance</w:t>
      </w:r>
    </w:p>
    <w:p w:rsidR="0031743F" w:rsidRPr="0031743F" w:rsidRDefault="0031743F" w:rsidP="0031743F">
      <w:r w:rsidRPr="0031743F">
        <w:t>This form should only be completed by students wishing to request a tuition fee refund or reduction in tuition fee liability in cases where unforeseen and exceptional circumstances prevented them from studying.</w:t>
      </w:r>
    </w:p>
    <w:p w:rsidR="0031743F" w:rsidRPr="0031743F" w:rsidRDefault="0031743F" w:rsidP="001E79DD">
      <w:pPr>
        <w:spacing w:after="0"/>
      </w:pPr>
      <w:r w:rsidRPr="0031743F">
        <w:t>It should not be used to request tuition fee refunds or reduction in tuition fee liability in the following instances:</w:t>
      </w:r>
    </w:p>
    <w:p w:rsidR="0031743F" w:rsidRDefault="0031743F" w:rsidP="001E79DD">
      <w:pPr>
        <w:pStyle w:val="ListParagraph"/>
        <w:numPr>
          <w:ilvl w:val="1"/>
          <w:numId w:val="1"/>
        </w:numPr>
        <w:spacing w:after="0"/>
      </w:pPr>
      <w:r>
        <w:t>Overpayment</w:t>
      </w:r>
    </w:p>
    <w:p w:rsidR="0031743F" w:rsidRDefault="0031743F" w:rsidP="001E79DD">
      <w:pPr>
        <w:pStyle w:val="ListParagraph"/>
        <w:numPr>
          <w:ilvl w:val="1"/>
          <w:numId w:val="1"/>
        </w:numPr>
        <w:spacing w:after="0"/>
      </w:pPr>
      <w:r>
        <w:t xml:space="preserve">SAAS, SLC or private sponsorship confirmed after payment. </w:t>
      </w:r>
    </w:p>
    <w:p w:rsidR="0031743F" w:rsidRDefault="0031743F" w:rsidP="0031743F">
      <w:r>
        <w:t xml:space="preserve">In these cases please contact the Income Office directly </w:t>
      </w:r>
      <w:hyperlink r:id="rId8" w:history="1">
        <w:r w:rsidRPr="00EF5F73">
          <w:rPr>
            <w:rStyle w:val="Hyperlink"/>
          </w:rPr>
          <w:t>incomeoffice@stir.ac.uk</w:t>
        </w:r>
      </w:hyperlink>
      <w:r>
        <w:t xml:space="preserve"> </w:t>
      </w:r>
    </w:p>
    <w:p w:rsidR="00C42046" w:rsidRDefault="00C42046" w:rsidP="0031743F">
      <w:r>
        <w:t>A</w:t>
      </w:r>
      <w:r w:rsidRPr="00C42046">
        <w:t>cademic failure or failure to receive funding from a sponsor or a student loan or grant is not considered to be an exceptional circumstance, as each student accepts full liability for the course fees at enrolment.</w:t>
      </w:r>
    </w:p>
    <w:p w:rsidR="0031743F" w:rsidRDefault="0031743F" w:rsidP="0031743F">
      <w:r>
        <w:t>Applications are normally considered in 15 working days but can take longer during peak periods.</w:t>
      </w:r>
    </w:p>
    <w:p w:rsidR="0031743F" w:rsidRDefault="0031743F" w:rsidP="0031743F">
      <w:r w:rsidRPr="0031743F">
        <w:t xml:space="preserve">Before filling in this form it is essential that you read the University of Stirling Tuition Fee Policy, which can be viewed at </w:t>
      </w:r>
      <w:hyperlink r:id="rId9" w:history="1">
        <w:r w:rsidR="009B0C17">
          <w:rPr>
            <w:rStyle w:val="Hyperlink"/>
          </w:rPr>
          <w:t>www.stir.ac.uk/study/fees-funding/tuition-fees-policy/</w:t>
        </w:r>
      </w:hyperlink>
      <w:r w:rsidR="009B0C17">
        <w:t>.</w:t>
      </w:r>
      <w:bookmarkStart w:id="0" w:name="_GoBack"/>
      <w:bookmarkEnd w:id="0"/>
    </w:p>
    <w:p w:rsidR="0031743F" w:rsidRDefault="0031743F" w:rsidP="0031743F">
      <w:pPr>
        <w:pStyle w:val="Heading1"/>
      </w:pPr>
      <w:r>
        <w:t>Section 1: Personal Details</w:t>
      </w:r>
    </w:p>
    <w:tbl>
      <w:tblPr>
        <w:tblStyle w:val="TableGrid"/>
        <w:tblW w:w="0" w:type="auto"/>
        <w:tblBorders>
          <w:top w:val="single" w:sz="2" w:space="0" w:color="385623" w:themeColor="accent6" w:themeShade="80"/>
          <w:left w:val="single" w:sz="2" w:space="0" w:color="385623" w:themeColor="accent6" w:themeShade="80"/>
          <w:bottom w:val="single" w:sz="2" w:space="0" w:color="385623" w:themeColor="accent6" w:themeShade="80"/>
          <w:right w:val="single" w:sz="2" w:space="0" w:color="385623" w:themeColor="accent6" w:themeShade="80"/>
          <w:insideH w:val="single" w:sz="2" w:space="0" w:color="385623" w:themeColor="accent6" w:themeShade="80"/>
          <w:insideV w:val="single" w:sz="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31743F" w:rsidTr="00F5702D">
        <w:trPr>
          <w:trHeight w:val="454"/>
        </w:trPr>
        <w:tc>
          <w:tcPr>
            <w:tcW w:w="3114" w:type="dxa"/>
            <w:vAlign w:val="center"/>
          </w:tcPr>
          <w:p w:rsidR="0031743F" w:rsidRDefault="0031743F" w:rsidP="00F5702D">
            <w:r>
              <w:t>Student Number</w:t>
            </w:r>
          </w:p>
        </w:tc>
        <w:tc>
          <w:tcPr>
            <w:tcW w:w="5902" w:type="dxa"/>
            <w:vAlign w:val="center"/>
          </w:tcPr>
          <w:p w:rsidR="0031743F" w:rsidRDefault="0031743F" w:rsidP="00C11CF8"/>
        </w:tc>
      </w:tr>
      <w:tr w:rsidR="0031743F" w:rsidTr="00F5702D">
        <w:trPr>
          <w:trHeight w:val="454"/>
        </w:trPr>
        <w:tc>
          <w:tcPr>
            <w:tcW w:w="3114" w:type="dxa"/>
            <w:vAlign w:val="center"/>
          </w:tcPr>
          <w:p w:rsidR="0031743F" w:rsidRDefault="0031743F" w:rsidP="00F5702D">
            <w:r>
              <w:t>Family Name</w:t>
            </w:r>
          </w:p>
        </w:tc>
        <w:tc>
          <w:tcPr>
            <w:tcW w:w="5902" w:type="dxa"/>
            <w:vAlign w:val="center"/>
          </w:tcPr>
          <w:p w:rsidR="0031743F" w:rsidRDefault="0031743F" w:rsidP="00F5702D"/>
        </w:tc>
      </w:tr>
      <w:tr w:rsidR="0031743F" w:rsidTr="00F5702D">
        <w:trPr>
          <w:trHeight w:val="454"/>
        </w:trPr>
        <w:tc>
          <w:tcPr>
            <w:tcW w:w="3114" w:type="dxa"/>
            <w:vAlign w:val="center"/>
          </w:tcPr>
          <w:p w:rsidR="0031743F" w:rsidRDefault="0031743F" w:rsidP="00F5702D">
            <w:r>
              <w:t>Given Name</w:t>
            </w:r>
          </w:p>
        </w:tc>
        <w:tc>
          <w:tcPr>
            <w:tcW w:w="5902" w:type="dxa"/>
            <w:vAlign w:val="center"/>
          </w:tcPr>
          <w:p w:rsidR="0031743F" w:rsidRDefault="0031743F" w:rsidP="00F5702D"/>
        </w:tc>
      </w:tr>
      <w:tr w:rsidR="0031743F" w:rsidTr="00F5702D">
        <w:trPr>
          <w:trHeight w:val="454"/>
        </w:trPr>
        <w:tc>
          <w:tcPr>
            <w:tcW w:w="3114" w:type="dxa"/>
            <w:vAlign w:val="center"/>
          </w:tcPr>
          <w:p w:rsidR="0031743F" w:rsidRDefault="0031743F" w:rsidP="00F5702D">
            <w:r>
              <w:t>Contact E-mail</w:t>
            </w:r>
          </w:p>
        </w:tc>
        <w:tc>
          <w:tcPr>
            <w:tcW w:w="5902" w:type="dxa"/>
            <w:vAlign w:val="center"/>
          </w:tcPr>
          <w:p w:rsidR="0031743F" w:rsidRDefault="0031743F" w:rsidP="00F5702D"/>
        </w:tc>
      </w:tr>
      <w:tr w:rsidR="0031743F" w:rsidTr="00F5702D">
        <w:trPr>
          <w:trHeight w:val="454"/>
        </w:trPr>
        <w:tc>
          <w:tcPr>
            <w:tcW w:w="3114" w:type="dxa"/>
            <w:vAlign w:val="center"/>
          </w:tcPr>
          <w:p w:rsidR="0031743F" w:rsidRDefault="0031743F" w:rsidP="00F5702D">
            <w:r>
              <w:t>Academic Year to which request relates (e.g. 2019/20)</w:t>
            </w:r>
          </w:p>
        </w:tc>
        <w:tc>
          <w:tcPr>
            <w:tcW w:w="5902" w:type="dxa"/>
            <w:vAlign w:val="center"/>
          </w:tcPr>
          <w:p w:rsidR="0031743F" w:rsidRDefault="0031743F" w:rsidP="00F5702D"/>
        </w:tc>
      </w:tr>
    </w:tbl>
    <w:p w:rsidR="0031743F" w:rsidRDefault="0031743F" w:rsidP="0031743F">
      <w:pPr>
        <w:pStyle w:val="Heading1"/>
      </w:pPr>
      <w:r>
        <w:t>Section</w:t>
      </w:r>
      <w:r w:rsidR="00B01648">
        <w:t xml:space="preserve"> 2: </w:t>
      </w:r>
      <w:r w:rsidR="00C42046">
        <w:t>Reason for Request</w:t>
      </w:r>
    </w:p>
    <w:p w:rsidR="00F5702D" w:rsidRDefault="00F5702D" w:rsidP="00F5702D">
      <w:r>
        <w:t>Please select the reason for your request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8"/>
        <w:gridCol w:w="567"/>
        <w:gridCol w:w="2438"/>
        <w:gridCol w:w="567"/>
        <w:gridCol w:w="2438"/>
        <w:gridCol w:w="567"/>
      </w:tblGrid>
      <w:tr w:rsidR="00805723" w:rsidTr="00B069CD">
        <w:trPr>
          <w:trHeight w:val="454"/>
        </w:trPr>
        <w:tc>
          <w:tcPr>
            <w:tcW w:w="2438" w:type="dxa"/>
            <w:tcBorders>
              <w:right w:val="nil"/>
            </w:tcBorders>
            <w:vAlign w:val="center"/>
          </w:tcPr>
          <w:p w:rsidR="00805723" w:rsidRDefault="00805723" w:rsidP="00805723">
            <w:r>
              <w:t>Medical</w:t>
            </w:r>
          </w:p>
        </w:tc>
        <w:sdt>
          <w:sdtPr>
            <w:id w:val="119997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805723" w:rsidRDefault="00B069CD" w:rsidP="0080572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8" w:type="dxa"/>
            <w:tcBorders>
              <w:right w:val="nil"/>
            </w:tcBorders>
            <w:vAlign w:val="center"/>
          </w:tcPr>
          <w:p w:rsidR="00805723" w:rsidRDefault="00805723" w:rsidP="00805723">
            <w:r>
              <w:t>Bereavement</w:t>
            </w:r>
          </w:p>
        </w:tc>
        <w:sdt>
          <w:sdtPr>
            <w:id w:val="187396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805723" w:rsidRDefault="00B069CD" w:rsidP="0080572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8" w:type="dxa"/>
            <w:tcBorders>
              <w:right w:val="nil"/>
            </w:tcBorders>
            <w:vAlign w:val="center"/>
          </w:tcPr>
          <w:p w:rsidR="00805723" w:rsidRDefault="00805723" w:rsidP="00805723">
            <w:r>
              <w:t>Other</w:t>
            </w:r>
          </w:p>
        </w:tc>
        <w:sdt>
          <w:sdtPr>
            <w:id w:val="-186550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805723" w:rsidRDefault="001E79DD" w:rsidP="0080572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E79DD" w:rsidTr="00B069CD">
        <w:trPr>
          <w:trHeight w:val="907"/>
        </w:trPr>
        <w:tc>
          <w:tcPr>
            <w:tcW w:w="2438" w:type="dxa"/>
            <w:tcBorders>
              <w:right w:val="single" w:sz="4" w:space="0" w:color="385623" w:themeColor="accent6" w:themeShade="80"/>
            </w:tcBorders>
            <w:vAlign w:val="center"/>
          </w:tcPr>
          <w:p w:rsidR="001E79DD" w:rsidRDefault="001E79DD" w:rsidP="00805723">
            <w:r>
              <w:t>If other please detail:</w:t>
            </w:r>
          </w:p>
        </w:tc>
        <w:tc>
          <w:tcPr>
            <w:tcW w:w="6577" w:type="dxa"/>
            <w:gridSpan w:val="5"/>
            <w:tcBorders>
              <w:left w:val="single" w:sz="4" w:space="0" w:color="385623" w:themeColor="accent6" w:themeShade="80"/>
            </w:tcBorders>
            <w:vAlign w:val="center"/>
          </w:tcPr>
          <w:p w:rsidR="001E79DD" w:rsidRDefault="001E79DD" w:rsidP="00B069CD"/>
        </w:tc>
      </w:tr>
    </w:tbl>
    <w:p w:rsidR="00805723" w:rsidRDefault="00805723" w:rsidP="00805723">
      <w:pPr>
        <w:pStyle w:val="Heading1"/>
      </w:pPr>
      <w:r>
        <w:t>Section 3: Supporting Evidence</w:t>
      </w:r>
    </w:p>
    <w:p w:rsidR="00805723" w:rsidRDefault="00805723" w:rsidP="00805723">
      <w:r>
        <w:t>Tuition Fee Liability Reduction or Refund Requests will not be considered without supporting evidence. Please detail what supporting evidence you have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5723" w:rsidTr="001E79DD">
        <w:trPr>
          <w:trHeight w:val="1134"/>
        </w:trPr>
        <w:tc>
          <w:tcPr>
            <w:tcW w:w="9016" w:type="dxa"/>
          </w:tcPr>
          <w:p w:rsidR="00805723" w:rsidRDefault="00805723" w:rsidP="001E79DD"/>
        </w:tc>
      </w:tr>
    </w:tbl>
    <w:p w:rsidR="00F5702D" w:rsidRDefault="00F5702D" w:rsidP="00F5702D">
      <w:pPr>
        <w:pStyle w:val="Heading1"/>
      </w:pPr>
      <w:r>
        <w:lastRenderedPageBreak/>
        <w:t>Section 3: Personal Statement</w:t>
      </w:r>
    </w:p>
    <w:p w:rsidR="00F5702D" w:rsidRDefault="00F5702D" w:rsidP="00F5702D">
      <w:r w:rsidRPr="00F5702D">
        <w:t>Tuition fee refunds and reductions in tuition fee liability will only be considered in cases of unforeseen exceptional circumstances. In the space below, please provide a statement detailing the exceptional circumstances that preceded your request.</w:t>
      </w:r>
    </w:p>
    <w:p w:rsidR="001E79DD" w:rsidRDefault="001E79DD" w:rsidP="00F5702D">
      <w:r>
        <w:t>Please include key dates and time periods you believe your studies were affected.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702D" w:rsidTr="001E79DD">
        <w:trPr>
          <w:trHeight w:val="7937"/>
        </w:trPr>
        <w:tc>
          <w:tcPr>
            <w:tcW w:w="9016" w:type="dxa"/>
          </w:tcPr>
          <w:p w:rsidR="00F5702D" w:rsidRDefault="00F5702D" w:rsidP="00F5702D"/>
        </w:tc>
      </w:tr>
    </w:tbl>
    <w:p w:rsidR="00F5702D" w:rsidRDefault="00F5702D" w:rsidP="00F5702D">
      <w:pPr>
        <w:pStyle w:val="Heading1"/>
      </w:pPr>
      <w:r>
        <w:t>Section 4: Details of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F5702D" w:rsidTr="001E79DD">
        <w:trPr>
          <w:trHeight w:val="1361"/>
        </w:trPr>
        <w:tc>
          <w:tcPr>
            <w:tcW w:w="2263" w:type="dxa"/>
          </w:tcPr>
          <w:p w:rsidR="00F5702D" w:rsidRDefault="00F5702D" w:rsidP="00F5702D">
            <w:r>
              <w:t>Current Tuition Fee Liability</w:t>
            </w:r>
          </w:p>
        </w:tc>
        <w:tc>
          <w:tcPr>
            <w:tcW w:w="6753" w:type="dxa"/>
          </w:tcPr>
          <w:p w:rsidR="00F5702D" w:rsidRDefault="00F5702D" w:rsidP="00C11CF8"/>
        </w:tc>
      </w:tr>
      <w:tr w:rsidR="00F5702D" w:rsidTr="001E79DD">
        <w:trPr>
          <w:trHeight w:val="1361"/>
        </w:trPr>
        <w:tc>
          <w:tcPr>
            <w:tcW w:w="2263" w:type="dxa"/>
          </w:tcPr>
          <w:p w:rsidR="00F5702D" w:rsidRDefault="00F5702D" w:rsidP="00F5702D">
            <w:r>
              <w:t>Requested Reduction in Liability</w:t>
            </w:r>
          </w:p>
        </w:tc>
        <w:tc>
          <w:tcPr>
            <w:tcW w:w="6753" w:type="dxa"/>
          </w:tcPr>
          <w:p w:rsidR="00F5702D" w:rsidRDefault="00F5702D" w:rsidP="00C11CF8"/>
        </w:tc>
      </w:tr>
    </w:tbl>
    <w:p w:rsidR="00F5702D" w:rsidRDefault="00F5702D" w:rsidP="00F5702D">
      <w:pPr>
        <w:pStyle w:val="Heading1"/>
      </w:pPr>
      <w:r>
        <w:lastRenderedPageBreak/>
        <w:t>Section 5: Declaration</w:t>
      </w:r>
    </w:p>
    <w:p w:rsidR="00F5702D" w:rsidRDefault="00F5702D" w:rsidP="00F5702D">
      <w:r>
        <w:t>I confirm that to the best of my knowledge and belief, the information I have given on this form is true and complete and I understand that if I have given false information my request will not be considered.</w:t>
      </w:r>
    </w:p>
    <w:p w:rsidR="00F5702D" w:rsidRDefault="00F5702D" w:rsidP="00F5702D">
      <w:r>
        <w:t>I confirm that I have read and understood the University of Stirling Tuition Fee Policy, and I am aware that any tuition fee refund or reduction in tuition fee liability is entirely at the discretion of the University.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F5702D" w:rsidTr="00F5702D">
        <w:trPr>
          <w:trHeight w:val="454"/>
        </w:trPr>
        <w:tc>
          <w:tcPr>
            <w:tcW w:w="1696" w:type="dxa"/>
            <w:vAlign w:val="center"/>
          </w:tcPr>
          <w:p w:rsidR="00F5702D" w:rsidRDefault="00F5702D" w:rsidP="00F5702D">
            <w:r>
              <w:t>Full Name</w:t>
            </w:r>
          </w:p>
        </w:tc>
        <w:tc>
          <w:tcPr>
            <w:tcW w:w="7320" w:type="dxa"/>
            <w:vAlign w:val="center"/>
          </w:tcPr>
          <w:p w:rsidR="00F5702D" w:rsidRDefault="00F5702D" w:rsidP="00F5702D"/>
        </w:tc>
      </w:tr>
      <w:tr w:rsidR="00F5702D" w:rsidTr="00515364">
        <w:trPr>
          <w:trHeight w:val="1134"/>
        </w:trPr>
        <w:tc>
          <w:tcPr>
            <w:tcW w:w="1696" w:type="dxa"/>
            <w:vAlign w:val="center"/>
          </w:tcPr>
          <w:p w:rsidR="00F5702D" w:rsidRDefault="00F5702D" w:rsidP="00F5702D">
            <w:r>
              <w:t>Signature</w:t>
            </w:r>
          </w:p>
        </w:tc>
        <w:tc>
          <w:tcPr>
            <w:tcW w:w="7320" w:type="dxa"/>
            <w:vAlign w:val="center"/>
          </w:tcPr>
          <w:p w:rsidR="00F5702D" w:rsidRDefault="00F5702D" w:rsidP="00F5702D"/>
        </w:tc>
      </w:tr>
      <w:tr w:rsidR="00F5702D" w:rsidTr="00F5702D">
        <w:trPr>
          <w:trHeight w:val="454"/>
        </w:trPr>
        <w:tc>
          <w:tcPr>
            <w:tcW w:w="1696" w:type="dxa"/>
            <w:vAlign w:val="center"/>
          </w:tcPr>
          <w:p w:rsidR="00F5702D" w:rsidRDefault="00F5702D" w:rsidP="00F5702D">
            <w:r>
              <w:t>Date</w:t>
            </w:r>
          </w:p>
        </w:tc>
        <w:tc>
          <w:tcPr>
            <w:tcW w:w="7320" w:type="dxa"/>
            <w:vAlign w:val="center"/>
          </w:tcPr>
          <w:p w:rsidR="00F5702D" w:rsidRDefault="00F5702D" w:rsidP="00B069CD"/>
        </w:tc>
      </w:tr>
    </w:tbl>
    <w:p w:rsidR="00F5702D" w:rsidRDefault="00F5702D" w:rsidP="00F5702D"/>
    <w:p w:rsidR="00F5702D" w:rsidRDefault="00F5702D" w:rsidP="001E79DD">
      <w:pPr>
        <w:pStyle w:val="Heading1"/>
      </w:pPr>
      <w:r>
        <w:t>Where to submit this form:</w:t>
      </w:r>
    </w:p>
    <w:p w:rsidR="00F5702D" w:rsidRPr="00F5702D" w:rsidRDefault="00F5702D" w:rsidP="00F5702D">
      <w:r>
        <w:t xml:space="preserve">Completed forms, along with relevant supporting information or evidence should be submitted to the Student Enrolment, Data and Fees Manager by email to </w:t>
      </w:r>
      <w:hyperlink r:id="rId10" w:history="1">
        <w:r w:rsidR="001E79DD" w:rsidRPr="00EF5F73">
          <w:rPr>
            <w:rStyle w:val="Hyperlink"/>
          </w:rPr>
          <w:t>tuitionfees@stir.ac.uk</w:t>
        </w:r>
      </w:hyperlink>
      <w:r w:rsidR="001E79DD">
        <w:t xml:space="preserve">, </w:t>
      </w:r>
      <w:r>
        <w:t>or in person to The Student Services Hub, Cottrell Building, University of Stirling, FK9 4LA.</w:t>
      </w:r>
    </w:p>
    <w:sectPr w:rsidR="00F5702D" w:rsidRPr="00F5702D" w:rsidSect="00B069CD">
      <w:headerReference w:type="default" r:id="rId11"/>
      <w:footerReference w:type="default" r:id="rId12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9B5" w:rsidRDefault="006849B5" w:rsidP="0031743F">
      <w:pPr>
        <w:spacing w:after="0" w:line="240" w:lineRule="auto"/>
      </w:pPr>
      <w:r>
        <w:separator/>
      </w:r>
    </w:p>
  </w:endnote>
  <w:endnote w:type="continuationSeparator" w:id="0">
    <w:p w:rsidR="006849B5" w:rsidRDefault="006849B5" w:rsidP="0031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675276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4AC" w:rsidRPr="0031743F" w:rsidRDefault="007034AC" w:rsidP="00F5702D">
            <w:pPr>
              <w:pStyle w:val="Foo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Tuition Fee Liability Reduction or Refund Request Form </w:t>
            </w:r>
            <w:r>
              <w:rPr>
                <w:sz w:val="24"/>
                <w:szCs w:val="24"/>
              </w:rPr>
              <w:tab/>
            </w:r>
            <w:r w:rsidRPr="0031743F">
              <w:rPr>
                <w:sz w:val="24"/>
                <w:szCs w:val="24"/>
              </w:rPr>
              <w:t xml:space="preserve">Page </w:t>
            </w:r>
            <w:r w:rsidRPr="0031743F">
              <w:rPr>
                <w:b/>
                <w:bCs/>
                <w:sz w:val="24"/>
                <w:szCs w:val="24"/>
              </w:rPr>
              <w:fldChar w:fldCharType="begin"/>
            </w:r>
            <w:r w:rsidRPr="0031743F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31743F">
              <w:rPr>
                <w:b/>
                <w:bCs/>
                <w:sz w:val="24"/>
                <w:szCs w:val="24"/>
              </w:rPr>
              <w:fldChar w:fldCharType="separate"/>
            </w:r>
            <w:r w:rsidR="009B0C17">
              <w:rPr>
                <w:b/>
                <w:bCs/>
                <w:noProof/>
                <w:sz w:val="24"/>
                <w:szCs w:val="24"/>
              </w:rPr>
              <w:t>1</w:t>
            </w:r>
            <w:r w:rsidRPr="0031743F">
              <w:rPr>
                <w:b/>
                <w:bCs/>
                <w:sz w:val="24"/>
                <w:szCs w:val="24"/>
              </w:rPr>
              <w:fldChar w:fldCharType="end"/>
            </w:r>
            <w:r w:rsidRPr="0031743F">
              <w:rPr>
                <w:sz w:val="24"/>
                <w:szCs w:val="24"/>
              </w:rPr>
              <w:t xml:space="preserve"> of </w:t>
            </w:r>
            <w:r w:rsidRPr="0031743F">
              <w:rPr>
                <w:b/>
                <w:bCs/>
                <w:sz w:val="24"/>
                <w:szCs w:val="24"/>
              </w:rPr>
              <w:fldChar w:fldCharType="begin"/>
            </w:r>
            <w:r w:rsidRPr="0031743F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31743F">
              <w:rPr>
                <w:b/>
                <w:bCs/>
                <w:sz w:val="24"/>
                <w:szCs w:val="24"/>
              </w:rPr>
              <w:fldChar w:fldCharType="separate"/>
            </w:r>
            <w:r w:rsidR="009B0C17">
              <w:rPr>
                <w:b/>
                <w:bCs/>
                <w:noProof/>
                <w:sz w:val="24"/>
                <w:szCs w:val="24"/>
              </w:rPr>
              <w:t>3</w:t>
            </w:r>
            <w:r w:rsidRPr="0031743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4AC" w:rsidRDefault="00703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9B5" w:rsidRDefault="006849B5" w:rsidP="0031743F">
      <w:pPr>
        <w:spacing w:after="0" w:line="240" w:lineRule="auto"/>
      </w:pPr>
      <w:r>
        <w:separator/>
      </w:r>
    </w:p>
  </w:footnote>
  <w:footnote w:type="continuationSeparator" w:id="0">
    <w:p w:rsidR="006849B5" w:rsidRDefault="006849B5" w:rsidP="0031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AC" w:rsidRPr="0031743F" w:rsidRDefault="007034AC" w:rsidP="0031743F">
    <w:pPr>
      <w:pStyle w:val="Header"/>
      <w:tabs>
        <w:tab w:val="clear" w:pos="4513"/>
        <w:tab w:val="clear" w:pos="9026"/>
        <w:tab w:val="left" w:pos="4820"/>
      </w:tabs>
      <w:ind w:left="4320"/>
      <w:rPr>
        <w:b/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2169795" cy="542290"/>
          <wp:effectExtent l="0" t="0" r="1905" b="0"/>
          <wp:wrapTight wrapText="bothSides">
            <wp:wrapPolygon edited="0">
              <wp:start x="16499" y="0"/>
              <wp:lineTo x="0" y="0"/>
              <wp:lineTo x="0" y="20487"/>
              <wp:lineTo x="18395" y="20487"/>
              <wp:lineTo x="19912" y="20487"/>
              <wp:lineTo x="21429" y="15934"/>
              <wp:lineTo x="21429" y="0"/>
              <wp:lineTo x="16499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S-LOGO-PMS-34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743F">
      <w:rPr>
        <w:b/>
        <w:sz w:val="36"/>
        <w:szCs w:val="36"/>
      </w:rPr>
      <w:t>Tuition Fee Liability Reduction or</w:t>
    </w:r>
    <w:r>
      <w:rPr>
        <w:b/>
        <w:sz w:val="36"/>
        <w:szCs w:val="36"/>
      </w:rPr>
      <w:t xml:space="preserve"> </w:t>
    </w:r>
    <w:r w:rsidRPr="0031743F">
      <w:rPr>
        <w:b/>
        <w:sz w:val="36"/>
        <w:szCs w:val="36"/>
      </w:rPr>
      <w:t>Refund Application</w:t>
    </w:r>
    <w:r>
      <w:rPr>
        <w:b/>
        <w:sz w:val="36"/>
        <w:szCs w:val="36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44C08"/>
    <w:multiLevelType w:val="hybridMultilevel"/>
    <w:tmpl w:val="24E6D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552EF"/>
    <w:multiLevelType w:val="hybridMultilevel"/>
    <w:tmpl w:val="E048DAB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39B4379"/>
    <w:multiLevelType w:val="hybridMultilevel"/>
    <w:tmpl w:val="8780D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3F"/>
    <w:rsid w:val="001E79DD"/>
    <w:rsid w:val="0031743F"/>
    <w:rsid w:val="00515364"/>
    <w:rsid w:val="006849B5"/>
    <w:rsid w:val="007034AC"/>
    <w:rsid w:val="00771BA7"/>
    <w:rsid w:val="00805723"/>
    <w:rsid w:val="009B0C17"/>
    <w:rsid w:val="00B01648"/>
    <w:rsid w:val="00B069CD"/>
    <w:rsid w:val="00C11CF8"/>
    <w:rsid w:val="00C42046"/>
    <w:rsid w:val="00F5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872CC"/>
  <w15:chartTrackingRefBased/>
  <w15:docId w15:val="{A2C5354B-73FE-4AF1-90E0-FA0316F3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43F"/>
  </w:style>
  <w:style w:type="paragraph" w:styleId="Footer">
    <w:name w:val="footer"/>
    <w:basedOn w:val="Normal"/>
    <w:link w:val="FooterChar"/>
    <w:uiPriority w:val="99"/>
    <w:unhideWhenUsed/>
    <w:rsid w:val="00317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43F"/>
  </w:style>
  <w:style w:type="character" w:customStyle="1" w:styleId="Heading1Char">
    <w:name w:val="Heading 1 Char"/>
    <w:basedOn w:val="DefaultParagraphFont"/>
    <w:link w:val="Heading1"/>
    <w:uiPriority w:val="9"/>
    <w:rsid w:val="00B069CD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174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43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1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7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meoffice@stir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uitionfees@sti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ir.ac.uk/study/fees-funding/tuition-fees-policy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36A06-0C74-4C8B-87C9-4267D467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Miller</dc:creator>
  <cp:keywords/>
  <dc:description/>
  <cp:lastModifiedBy>Lucy Andrew</cp:lastModifiedBy>
  <cp:revision>5</cp:revision>
  <cp:lastPrinted>2020-03-13T12:04:00Z</cp:lastPrinted>
  <dcterms:created xsi:type="dcterms:W3CDTF">2020-03-13T10:14:00Z</dcterms:created>
  <dcterms:modified xsi:type="dcterms:W3CDTF">2020-03-16T16:49:00Z</dcterms:modified>
</cp:coreProperties>
</file>